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CA" w:rsidRDefault="004361CA"/>
    <w:p w:rsidR="00742F9E" w:rsidRPr="004C4203" w:rsidRDefault="00742F9E" w:rsidP="00742F9E">
      <w:pPr>
        <w:pStyle w:val="Title"/>
        <w:jc w:val="left"/>
        <w:rPr>
          <w:rFonts w:asciiTheme="majorHAnsi" w:hAnsiTheme="majorHAnsi"/>
          <w:sz w:val="28"/>
          <w:szCs w:val="28"/>
        </w:rPr>
      </w:pPr>
      <w:r w:rsidRPr="004C4203">
        <w:rPr>
          <w:rFonts w:asciiTheme="majorHAnsi" w:hAnsiTheme="majorHAnsi"/>
          <w:noProof/>
          <w:sz w:val="28"/>
          <w:szCs w:val="28"/>
          <w:lang w:val="sr-Latn-BA" w:eastAsia="sr-Latn-BA"/>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-571500</wp:posOffset>
            </wp:positionV>
            <wp:extent cx="607695" cy="800100"/>
            <wp:effectExtent l="19050" t="0" r="1905" b="0"/>
            <wp:wrapNone/>
            <wp:docPr id="2" name="Picture 2" descr="G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copy"/>
                    <pic:cNvPicPr>
                      <a:picLocks noChangeAspect="1" noChangeArrowheads="1"/>
                    </pic:cNvPicPr>
                  </pic:nvPicPr>
                  <pic:blipFill>
                    <a:blip r:embed="rId6" cstate="print"/>
                    <a:srcRect/>
                    <a:stretch>
                      <a:fillRect/>
                    </a:stretch>
                  </pic:blipFill>
                  <pic:spPr bwMode="auto">
                    <a:xfrm>
                      <a:off x="0" y="0"/>
                      <a:ext cx="607695" cy="800100"/>
                    </a:xfrm>
                    <a:prstGeom prst="rect">
                      <a:avLst/>
                    </a:prstGeom>
                    <a:noFill/>
                    <a:ln w="9525">
                      <a:noFill/>
                      <a:miter lim="800000"/>
                      <a:headEnd/>
                      <a:tailEnd/>
                    </a:ln>
                  </pic:spPr>
                </pic:pic>
              </a:graphicData>
            </a:graphic>
          </wp:anchor>
        </w:drawing>
      </w:r>
    </w:p>
    <w:p w:rsidR="00742F9E" w:rsidRPr="004C4203" w:rsidRDefault="00742F9E" w:rsidP="00742F9E">
      <w:pPr>
        <w:pStyle w:val="Title"/>
        <w:jc w:val="left"/>
        <w:rPr>
          <w:rFonts w:asciiTheme="majorHAnsi" w:hAnsiTheme="majorHAnsi"/>
          <w:sz w:val="28"/>
          <w:szCs w:val="28"/>
        </w:rPr>
      </w:pPr>
      <w:r w:rsidRPr="004C4203">
        <w:rPr>
          <w:rFonts w:asciiTheme="majorHAnsi" w:hAnsiTheme="majorHAnsi"/>
          <w:sz w:val="28"/>
          <w:szCs w:val="28"/>
        </w:rPr>
        <w:t xml:space="preserve">                                               </w:t>
      </w:r>
      <w:r>
        <w:rPr>
          <w:rFonts w:asciiTheme="majorHAnsi" w:hAnsiTheme="majorHAnsi"/>
          <w:sz w:val="28"/>
          <w:szCs w:val="28"/>
        </w:rPr>
        <w:t xml:space="preserve">   </w:t>
      </w:r>
      <w:r w:rsidRPr="004C4203">
        <w:rPr>
          <w:rFonts w:asciiTheme="majorHAnsi" w:hAnsiTheme="majorHAnsi"/>
          <w:sz w:val="28"/>
          <w:szCs w:val="28"/>
        </w:rPr>
        <w:t xml:space="preserve"> </w:t>
      </w:r>
      <w:r w:rsidR="000E3929">
        <w:rPr>
          <w:rFonts w:asciiTheme="majorHAnsi" w:hAnsiTheme="majorHAnsi"/>
          <w:sz w:val="28"/>
          <w:szCs w:val="28"/>
        </w:rPr>
        <w:t>ОПШТИНА</w:t>
      </w:r>
      <w:r w:rsidRPr="004C4203">
        <w:rPr>
          <w:rFonts w:asciiTheme="majorHAnsi" w:hAnsiTheme="majorHAnsi"/>
          <w:sz w:val="28"/>
          <w:szCs w:val="28"/>
        </w:rPr>
        <w:t xml:space="preserve">   </w:t>
      </w:r>
      <w:r w:rsidR="000E3929">
        <w:rPr>
          <w:rFonts w:asciiTheme="majorHAnsi" w:hAnsiTheme="majorHAnsi"/>
          <w:sz w:val="28"/>
          <w:szCs w:val="28"/>
        </w:rPr>
        <w:t>ФОЧА</w:t>
      </w:r>
    </w:p>
    <w:p w:rsidR="00742F9E" w:rsidRDefault="00742F9E" w:rsidP="00DB33B8">
      <w:pPr>
        <w:pStyle w:val="Title"/>
        <w:ind w:left="2160"/>
        <w:jc w:val="left"/>
        <w:rPr>
          <w:rFonts w:asciiTheme="majorHAnsi" w:hAnsiTheme="majorHAnsi"/>
          <w:sz w:val="28"/>
          <w:szCs w:val="28"/>
        </w:rPr>
      </w:pPr>
      <w:r>
        <w:rPr>
          <w:rFonts w:asciiTheme="majorHAnsi" w:hAnsiTheme="majorHAnsi"/>
          <w:sz w:val="28"/>
          <w:szCs w:val="28"/>
          <w:lang w:val="sr-Latn-BA"/>
        </w:rPr>
        <w:t xml:space="preserve">   </w:t>
      </w:r>
      <w:r>
        <w:rPr>
          <w:rFonts w:asciiTheme="majorHAnsi" w:hAnsiTheme="majorHAnsi"/>
          <w:sz w:val="28"/>
          <w:szCs w:val="28"/>
        </w:rPr>
        <w:t xml:space="preserve">        </w:t>
      </w:r>
      <w:r w:rsidR="000E3929">
        <w:rPr>
          <w:rFonts w:asciiTheme="majorHAnsi" w:hAnsiTheme="majorHAnsi"/>
          <w:sz w:val="28"/>
          <w:szCs w:val="28"/>
        </w:rPr>
        <w:t>НАЧЕЛНИК</w:t>
      </w:r>
      <w:r>
        <w:rPr>
          <w:rFonts w:asciiTheme="majorHAnsi" w:hAnsiTheme="majorHAnsi"/>
          <w:sz w:val="28"/>
          <w:szCs w:val="28"/>
        </w:rPr>
        <w:t xml:space="preserve"> </w:t>
      </w:r>
      <w:r w:rsidR="000E3929">
        <w:rPr>
          <w:rFonts w:asciiTheme="majorHAnsi" w:hAnsiTheme="majorHAnsi"/>
          <w:sz w:val="28"/>
          <w:szCs w:val="28"/>
        </w:rPr>
        <w:t>ОПШТИНЕ</w:t>
      </w:r>
    </w:p>
    <w:p w:rsidR="00DB33B8" w:rsidRPr="00FA31D2" w:rsidRDefault="00DB33B8" w:rsidP="00F07C37">
      <w:pPr>
        <w:pStyle w:val="NoSpacing"/>
      </w:pPr>
    </w:p>
    <w:p w:rsidR="00DB33B8" w:rsidRPr="00FA31D2" w:rsidRDefault="00DB33B8" w:rsidP="00F07C37">
      <w:pPr>
        <w:pStyle w:val="NoSpacing"/>
      </w:pPr>
    </w:p>
    <w:p w:rsidR="00457A85" w:rsidRPr="000656A5" w:rsidRDefault="000E3929" w:rsidP="00F94D35">
      <w:pPr>
        <w:pStyle w:val="NoSpacing"/>
        <w:rPr>
          <w:rFonts w:asciiTheme="majorHAnsi" w:hAnsiTheme="majorHAnsi" w:cs="Times New Roman"/>
          <w:sz w:val="24"/>
          <w:szCs w:val="24"/>
          <w:lang w:val="sr-Cyrl-BA"/>
        </w:rPr>
      </w:pPr>
      <w:r w:rsidRPr="000656A5">
        <w:rPr>
          <w:rFonts w:asciiTheme="majorHAnsi" w:hAnsiTheme="majorHAnsi" w:cs="Times New Roman"/>
          <w:sz w:val="24"/>
          <w:szCs w:val="24"/>
        </w:rPr>
        <w:t>Број:02-014-</w:t>
      </w:r>
      <w:r w:rsidR="000656A5" w:rsidRPr="000656A5">
        <w:rPr>
          <w:rFonts w:asciiTheme="majorHAnsi" w:hAnsiTheme="majorHAnsi" w:cs="Times New Roman"/>
          <w:sz w:val="24"/>
          <w:szCs w:val="24"/>
        </w:rPr>
        <w:t xml:space="preserve"> </w:t>
      </w:r>
      <w:r w:rsidR="00E332A5">
        <w:rPr>
          <w:rFonts w:asciiTheme="majorHAnsi" w:hAnsiTheme="majorHAnsi" w:cs="Times New Roman"/>
          <w:sz w:val="24"/>
          <w:szCs w:val="24"/>
        </w:rPr>
        <w:t>77</w:t>
      </w:r>
      <w:r w:rsidR="000656A5" w:rsidRPr="000656A5">
        <w:rPr>
          <w:rFonts w:asciiTheme="majorHAnsi" w:hAnsiTheme="majorHAnsi" w:cs="Times New Roman"/>
          <w:sz w:val="24"/>
          <w:szCs w:val="24"/>
        </w:rPr>
        <w:t>/19</w:t>
      </w:r>
    </w:p>
    <w:p w:rsidR="000E3929" w:rsidRPr="00C21992" w:rsidRDefault="000656A5" w:rsidP="00F94D35">
      <w:pPr>
        <w:pStyle w:val="NoSpacing"/>
        <w:rPr>
          <w:rFonts w:asciiTheme="majorHAnsi" w:hAnsiTheme="majorHAnsi" w:cs="Times New Roman"/>
          <w:sz w:val="24"/>
          <w:szCs w:val="24"/>
          <w:lang w:val="sr-Cyrl-BA"/>
        </w:rPr>
      </w:pPr>
      <w:r w:rsidRPr="000656A5">
        <w:rPr>
          <w:rFonts w:asciiTheme="majorHAnsi" w:hAnsiTheme="majorHAnsi" w:cs="Times New Roman"/>
          <w:sz w:val="24"/>
          <w:szCs w:val="24"/>
        </w:rPr>
        <w:t>Датум:</w:t>
      </w:r>
      <w:r w:rsidRPr="00C21992">
        <w:rPr>
          <w:rFonts w:asciiTheme="majorHAnsi" w:hAnsiTheme="majorHAnsi" w:cs="Times New Roman"/>
          <w:sz w:val="24"/>
          <w:szCs w:val="24"/>
        </w:rPr>
        <w:t>1</w:t>
      </w:r>
      <w:r w:rsidR="00C21992" w:rsidRPr="00C21992">
        <w:rPr>
          <w:rFonts w:asciiTheme="majorHAnsi" w:hAnsiTheme="majorHAnsi" w:cs="Times New Roman"/>
          <w:sz w:val="24"/>
          <w:szCs w:val="24"/>
        </w:rPr>
        <w:t>8</w:t>
      </w:r>
      <w:r w:rsidR="004A28CB" w:rsidRPr="00C21992">
        <w:rPr>
          <w:rFonts w:asciiTheme="majorHAnsi" w:hAnsiTheme="majorHAnsi" w:cs="Times New Roman"/>
          <w:sz w:val="24"/>
          <w:szCs w:val="24"/>
        </w:rPr>
        <w:t>.0</w:t>
      </w:r>
      <w:r w:rsidRPr="00C21992">
        <w:rPr>
          <w:rFonts w:asciiTheme="majorHAnsi" w:hAnsiTheme="majorHAnsi" w:cs="Times New Roman"/>
          <w:sz w:val="24"/>
          <w:szCs w:val="24"/>
        </w:rPr>
        <w:t>3</w:t>
      </w:r>
      <w:r w:rsidR="004A28CB" w:rsidRPr="00C21992">
        <w:rPr>
          <w:rFonts w:asciiTheme="majorHAnsi" w:hAnsiTheme="majorHAnsi" w:cs="Times New Roman"/>
          <w:sz w:val="24"/>
          <w:szCs w:val="24"/>
        </w:rPr>
        <w:t>.</w:t>
      </w:r>
      <w:r w:rsidR="000E3929" w:rsidRPr="00C21992">
        <w:rPr>
          <w:rFonts w:asciiTheme="majorHAnsi" w:hAnsiTheme="majorHAnsi" w:cs="Times New Roman"/>
          <w:sz w:val="24"/>
          <w:szCs w:val="24"/>
        </w:rPr>
        <w:t>201</w:t>
      </w:r>
      <w:r w:rsidRPr="00C21992">
        <w:rPr>
          <w:rFonts w:asciiTheme="majorHAnsi" w:hAnsiTheme="majorHAnsi" w:cs="Times New Roman"/>
          <w:sz w:val="24"/>
          <w:szCs w:val="24"/>
        </w:rPr>
        <w:t>9</w:t>
      </w:r>
      <w:r w:rsidR="000E3929" w:rsidRPr="00C21992">
        <w:rPr>
          <w:rFonts w:asciiTheme="majorHAnsi" w:hAnsiTheme="majorHAnsi" w:cs="Times New Roman"/>
          <w:sz w:val="24"/>
          <w:szCs w:val="24"/>
        </w:rPr>
        <w:t>.године</w:t>
      </w:r>
    </w:p>
    <w:p w:rsidR="00891FF2" w:rsidRPr="00C21992" w:rsidRDefault="00891FF2" w:rsidP="00F94D35">
      <w:pPr>
        <w:pStyle w:val="NoSpacing"/>
        <w:rPr>
          <w:rFonts w:asciiTheme="majorHAnsi" w:hAnsiTheme="majorHAnsi" w:cs="Times New Roman"/>
          <w:sz w:val="24"/>
          <w:szCs w:val="24"/>
          <w:lang w:val="sr-Cyrl-BA"/>
        </w:rPr>
      </w:pPr>
    </w:p>
    <w:p w:rsidR="00A0398D" w:rsidRPr="00C21992" w:rsidRDefault="00A0398D" w:rsidP="00A0398D">
      <w:pPr>
        <w:pStyle w:val="NoSpacing"/>
        <w:ind w:left="-567" w:firstLine="567"/>
        <w:jc w:val="both"/>
        <w:rPr>
          <w:rFonts w:asciiTheme="majorHAnsi" w:hAnsiTheme="majorHAnsi" w:cs="Times New Roman"/>
          <w:sz w:val="24"/>
          <w:szCs w:val="24"/>
          <w:lang w:val="sr-Cyrl-CS"/>
        </w:rPr>
      </w:pPr>
      <w:r w:rsidRPr="00C21992">
        <w:rPr>
          <w:rFonts w:asciiTheme="majorHAnsi" w:hAnsiTheme="majorHAnsi"/>
          <w:sz w:val="24"/>
          <w:szCs w:val="24"/>
          <w:shd w:val="clear" w:color="auto" w:fill="FFFFFF"/>
          <w:lang w:val="sr-Cyrl-CS"/>
        </w:rPr>
        <w:t>У склопу пројекта „Економско оснаживање социјално и материјално угрожених особа и младих особа кроз производњу поврћа у пластеницима“ Општине Фоча у 201</w:t>
      </w:r>
      <w:r w:rsidR="00956D43" w:rsidRPr="00C21992">
        <w:rPr>
          <w:rFonts w:asciiTheme="majorHAnsi" w:hAnsiTheme="majorHAnsi"/>
          <w:sz w:val="24"/>
          <w:szCs w:val="24"/>
          <w:shd w:val="clear" w:color="auto" w:fill="FFFFFF"/>
          <w:lang w:val="sr-Cyrl-CS"/>
        </w:rPr>
        <w:t>9</w:t>
      </w:r>
      <w:r w:rsidRPr="00C21992">
        <w:rPr>
          <w:rFonts w:asciiTheme="majorHAnsi" w:hAnsiTheme="majorHAnsi"/>
          <w:sz w:val="24"/>
          <w:szCs w:val="24"/>
          <w:shd w:val="clear" w:color="auto" w:fill="FFFFFF"/>
          <w:lang w:val="sr-Cyrl-CS"/>
        </w:rPr>
        <w:t xml:space="preserve">. години и на основу Споразума закљученог између Општине Фоча и хуманитарне организације </w:t>
      </w:r>
      <w:r w:rsidRPr="00C21992">
        <w:rPr>
          <w:rFonts w:asciiTheme="majorHAnsi" w:hAnsiTheme="majorHAnsi"/>
          <w:sz w:val="24"/>
          <w:szCs w:val="24"/>
          <w:shd w:val="clear" w:color="auto" w:fill="FFFFFF"/>
        </w:rPr>
        <w:t xml:space="preserve">MUSLIM AID </w:t>
      </w:r>
      <w:r w:rsidRPr="00C21992">
        <w:rPr>
          <w:rFonts w:asciiTheme="majorHAnsi" w:hAnsiTheme="majorHAnsi"/>
          <w:sz w:val="24"/>
          <w:szCs w:val="24"/>
          <w:shd w:val="clear" w:color="auto" w:fill="FFFFFF"/>
          <w:lang w:val="sr-Cyrl-CS"/>
        </w:rPr>
        <w:t xml:space="preserve">Сарајево, број: 02-014-51/19 од 27. фебруара 2019. године, којим су осигурана донаторска средства од стране Хуманитарне организације </w:t>
      </w:r>
      <w:r w:rsidRPr="00C21992">
        <w:rPr>
          <w:rFonts w:asciiTheme="majorHAnsi" w:hAnsiTheme="majorHAnsi"/>
          <w:sz w:val="24"/>
          <w:szCs w:val="24"/>
          <w:shd w:val="clear" w:color="auto" w:fill="FFFFFF"/>
        </w:rPr>
        <w:t xml:space="preserve">MUSLIM AID </w:t>
      </w:r>
      <w:r w:rsidRPr="00C21992">
        <w:rPr>
          <w:rFonts w:asciiTheme="majorHAnsi" w:hAnsiTheme="majorHAnsi"/>
          <w:sz w:val="24"/>
          <w:szCs w:val="24"/>
          <w:shd w:val="clear" w:color="auto" w:fill="FFFFFF"/>
          <w:lang w:val="sr-Cyrl-CS"/>
        </w:rPr>
        <w:t>Сарајево од 40%, Општине Фоча од 40% и властитог учешћа корисника 20%, у циљу развоја пластеничке производње на под</w:t>
      </w:r>
      <w:r w:rsidR="00956D43" w:rsidRPr="00C21992">
        <w:rPr>
          <w:rFonts w:asciiTheme="majorHAnsi" w:hAnsiTheme="majorHAnsi"/>
          <w:sz w:val="24"/>
          <w:szCs w:val="24"/>
          <w:shd w:val="clear" w:color="auto" w:fill="FFFFFF"/>
          <w:lang w:val="sr-Cyrl-CS"/>
        </w:rPr>
        <w:t xml:space="preserve">ручју општине Фоча и члана 6. Правилника о утрђивању услова, критеријума и поступака за остваривање права на додјелу пластеника у Пројекту, </w:t>
      </w:r>
      <w:r w:rsidRPr="00C21992">
        <w:rPr>
          <w:rFonts w:asciiTheme="majorHAnsi" w:hAnsiTheme="majorHAnsi"/>
          <w:sz w:val="24"/>
          <w:szCs w:val="24"/>
          <w:shd w:val="clear" w:color="auto" w:fill="FFFFFF"/>
          <w:lang w:val="sr-Cyrl-CS"/>
        </w:rPr>
        <w:t xml:space="preserve"> Начелник општине расписује:</w:t>
      </w:r>
      <w:r w:rsidR="004F40E8" w:rsidRPr="00C21992">
        <w:rPr>
          <w:rFonts w:asciiTheme="majorHAnsi" w:hAnsiTheme="majorHAnsi" w:cs="Times New Roman"/>
          <w:sz w:val="24"/>
          <w:szCs w:val="24"/>
          <w:lang w:val="sr-Cyrl-CS"/>
        </w:rPr>
        <w:t xml:space="preserve">     </w:t>
      </w:r>
    </w:p>
    <w:p w:rsidR="00A0398D" w:rsidRDefault="00A0398D" w:rsidP="00A0398D">
      <w:pPr>
        <w:pStyle w:val="NoSpacing"/>
        <w:ind w:left="-567" w:firstLine="567"/>
        <w:jc w:val="both"/>
        <w:rPr>
          <w:rFonts w:asciiTheme="majorHAnsi" w:hAnsiTheme="majorHAnsi" w:cs="Times New Roman"/>
          <w:sz w:val="24"/>
          <w:szCs w:val="24"/>
          <w:lang w:val="sr-Cyrl-CS"/>
        </w:rPr>
      </w:pPr>
    </w:p>
    <w:p w:rsidR="00A0398D" w:rsidRDefault="00816A36" w:rsidP="00A0398D">
      <w:pPr>
        <w:ind w:left="2124" w:firstLine="708"/>
        <w:rPr>
          <w:rFonts w:asciiTheme="majorHAnsi" w:hAnsiTheme="majorHAnsi"/>
          <w:b/>
          <w:sz w:val="24"/>
          <w:szCs w:val="24"/>
          <w:lang w:val="sr-Cyrl-CS"/>
        </w:rPr>
      </w:pPr>
      <w:r>
        <w:rPr>
          <w:rFonts w:asciiTheme="majorHAnsi" w:hAnsiTheme="majorHAnsi"/>
          <w:b/>
          <w:sz w:val="24"/>
          <w:szCs w:val="24"/>
          <w:lang w:val="sr-Cyrl-CS"/>
        </w:rPr>
        <w:t xml:space="preserve">         </w:t>
      </w:r>
      <w:r w:rsidR="00A0398D" w:rsidRPr="00A0398D">
        <w:rPr>
          <w:rFonts w:asciiTheme="majorHAnsi" w:hAnsiTheme="majorHAnsi"/>
          <w:b/>
          <w:sz w:val="24"/>
          <w:szCs w:val="24"/>
          <w:lang w:val="sr-Cyrl-CS"/>
        </w:rPr>
        <w:t>ЈАВНИ ПОЗИВ</w:t>
      </w:r>
    </w:p>
    <w:p w:rsidR="00A0398D" w:rsidRPr="00A0398D" w:rsidRDefault="00A0398D" w:rsidP="00A0398D">
      <w:pPr>
        <w:jc w:val="center"/>
        <w:rPr>
          <w:rFonts w:asciiTheme="majorHAnsi" w:hAnsiTheme="majorHAnsi"/>
          <w:sz w:val="24"/>
          <w:szCs w:val="24"/>
          <w:lang w:val="sr-Cyrl-CS"/>
        </w:rPr>
      </w:pPr>
      <w:r w:rsidRPr="00A0398D">
        <w:rPr>
          <w:rFonts w:asciiTheme="majorHAnsi" w:hAnsiTheme="majorHAnsi"/>
          <w:sz w:val="24"/>
          <w:szCs w:val="24"/>
          <w:lang w:val="sr-Cyrl-CS"/>
        </w:rPr>
        <w:t>за предају захтјева за додјелу пластеника од 100 м</w:t>
      </w:r>
      <w:r>
        <w:rPr>
          <w:rFonts w:ascii="Calibri" w:hAnsi="Calibri" w:cs="Calibri"/>
          <w:sz w:val="24"/>
          <w:szCs w:val="24"/>
          <w:lang w:val="sr-Cyrl-CS"/>
        </w:rPr>
        <w:t>²</w:t>
      </w:r>
      <w:r w:rsidRPr="00A0398D">
        <w:rPr>
          <w:rFonts w:asciiTheme="majorHAnsi" w:hAnsiTheme="majorHAnsi"/>
          <w:sz w:val="24"/>
          <w:szCs w:val="24"/>
          <w:lang w:val="sr-Cyrl-CS"/>
        </w:rPr>
        <w:t xml:space="preserve"> са додатном опремом путем</w:t>
      </w:r>
      <w:r w:rsidRPr="00A0398D">
        <w:rPr>
          <w:rFonts w:asciiTheme="majorHAnsi" w:hAnsiTheme="majorHAnsi"/>
          <w:sz w:val="24"/>
          <w:szCs w:val="24"/>
          <w:lang w:val="sr-Cyrl-CS"/>
        </w:rPr>
        <w:br/>
        <w:t>суфинансирања у пројекту</w:t>
      </w:r>
    </w:p>
    <w:p w:rsidR="009B2704" w:rsidRDefault="00A0398D" w:rsidP="00816A36">
      <w:pPr>
        <w:jc w:val="both"/>
        <w:rPr>
          <w:rFonts w:asciiTheme="majorHAnsi" w:hAnsiTheme="majorHAnsi"/>
          <w:b/>
          <w:sz w:val="24"/>
          <w:szCs w:val="24"/>
          <w:lang w:val="sr-Cyrl-CS"/>
        </w:rPr>
      </w:pPr>
      <w:r w:rsidRPr="00816A36">
        <w:rPr>
          <w:rFonts w:asciiTheme="majorHAnsi" w:hAnsiTheme="majorHAnsi"/>
          <w:b/>
          <w:sz w:val="24"/>
          <w:szCs w:val="24"/>
          <w:lang w:val="sr-Latn-BA"/>
        </w:rPr>
        <w:t>I</w:t>
      </w:r>
      <w:r w:rsidRPr="00816A36">
        <w:rPr>
          <w:rFonts w:asciiTheme="majorHAnsi" w:hAnsiTheme="majorHAnsi"/>
          <w:b/>
          <w:sz w:val="24"/>
          <w:szCs w:val="24"/>
          <w:lang w:val="sr-Cyrl-CS"/>
        </w:rPr>
        <w:t xml:space="preserve"> ПРАВО УЧЕШЋА</w:t>
      </w:r>
    </w:p>
    <w:p w:rsidR="00816A36" w:rsidRPr="009B2704" w:rsidRDefault="00A0398D" w:rsidP="00816A36">
      <w:pPr>
        <w:jc w:val="both"/>
        <w:rPr>
          <w:rFonts w:asciiTheme="majorHAnsi" w:hAnsiTheme="majorHAnsi"/>
          <w:b/>
          <w:sz w:val="24"/>
          <w:szCs w:val="24"/>
          <w:lang w:val="sr-Cyrl-CS"/>
        </w:rPr>
      </w:pPr>
      <w:r w:rsidRPr="00A0398D">
        <w:rPr>
          <w:rFonts w:asciiTheme="majorHAnsi" w:hAnsiTheme="majorHAnsi"/>
          <w:sz w:val="24"/>
          <w:szCs w:val="24"/>
          <w:lang w:val="sr-Cyrl-CS"/>
        </w:rPr>
        <w:t xml:space="preserve">Право на учешће у Пројекту имају социјално и материјално угрожене особе и младе особе са подручја општине </w:t>
      </w:r>
      <w:r w:rsidR="00135124">
        <w:rPr>
          <w:rFonts w:asciiTheme="majorHAnsi" w:hAnsiTheme="majorHAnsi"/>
          <w:sz w:val="24"/>
          <w:szCs w:val="24"/>
          <w:lang w:val="sr-Cyrl-CS"/>
        </w:rPr>
        <w:t>Фоча</w:t>
      </w:r>
      <w:r w:rsidRPr="00A0398D">
        <w:rPr>
          <w:rFonts w:asciiTheme="majorHAnsi" w:hAnsiTheme="majorHAnsi"/>
          <w:sz w:val="24"/>
          <w:szCs w:val="24"/>
          <w:lang w:val="sr-Cyrl-CS"/>
        </w:rPr>
        <w:t xml:space="preserve"> које посједују властито пољопривредно земљиште или њихови ужи чланови породице као и земљиште уступљено на коришћење или у закуп у непосредној близини стамбеног објекта у којем станују.</w:t>
      </w:r>
    </w:p>
    <w:p w:rsidR="00816A36" w:rsidRDefault="00A0398D" w:rsidP="00816A36">
      <w:pPr>
        <w:jc w:val="both"/>
        <w:rPr>
          <w:rFonts w:asciiTheme="majorHAnsi" w:hAnsiTheme="majorHAnsi"/>
          <w:b/>
          <w:sz w:val="24"/>
          <w:szCs w:val="24"/>
          <w:lang w:val="sr-Cyrl-CS"/>
        </w:rPr>
      </w:pPr>
      <w:r w:rsidRPr="00816A36">
        <w:rPr>
          <w:rFonts w:asciiTheme="majorHAnsi" w:hAnsiTheme="majorHAnsi"/>
          <w:b/>
          <w:sz w:val="24"/>
          <w:szCs w:val="24"/>
          <w:lang w:val="sr-Latn-BA"/>
        </w:rPr>
        <w:t>II</w:t>
      </w:r>
      <w:r w:rsidRPr="00816A36">
        <w:rPr>
          <w:rFonts w:asciiTheme="majorHAnsi" w:hAnsiTheme="majorHAnsi"/>
          <w:b/>
          <w:sz w:val="24"/>
          <w:szCs w:val="24"/>
          <w:lang w:val="sr-Cyrl-CS"/>
        </w:rPr>
        <w:t xml:space="preserve"> УСЛОВИ ЗА ДОДЈЕЛУ ПЛАСТЕНИКА</w:t>
      </w:r>
    </w:p>
    <w:p w:rsidR="00420577" w:rsidRDefault="00A0398D" w:rsidP="009B2704">
      <w:pPr>
        <w:pStyle w:val="ListParagraph"/>
        <w:rPr>
          <w:rFonts w:asciiTheme="majorHAnsi" w:hAnsiTheme="majorHAnsi"/>
          <w:sz w:val="24"/>
          <w:szCs w:val="24"/>
          <w:lang w:val="sr-Latn-BA"/>
        </w:rPr>
      </w:pPr>
      <w:r w:rsidRPr="009B2704">
        <w:rPr>
          <w:rFonts w:asciiTheme="majorHAnsi" w:hAnsiTheme="majorHAnsi"/>
          <w:sz w:val="24"/>
          <w:szCs w:val="24"/>
          <w:lang w:val="sr-Cyrl-CS"/>
        </w:rPr>
        <w:t>Подносилац захтјева треба</w:t>
      </w:r>
      <w:r w:rsidR="00816A36" w:rsidRPr="009B2704">
        <w:rPr>
          <w:rFonts w:asciiTheme="majorHAnsi" w:hAnsiTheme="majorHAnsi"/>
          <w:sz w:val="24"/>
          <w:szCs w:val="24"/>
          <w:lang w:val="sr-Cyrl-CS"/>
        </w:rPr>
        <w:t xml:space="preserve"> да испуњава сљедеће услове:</w:t>
      </w:r>
      <w:r w:rsidR="00816A36" w:rsidRPr="009B2704">
        <w:rPr>
          <w:rFonts w:asciiTheme="majorHAnsi" w:hAnsiTheme="majorHAnsi"/>
          <w:sz w:val="24"/>
          <w:szCs w:val="24"/>
          <w:lang w:val="sr-Cyrl-CS"/>
        </w:rPr>
        <w:br/>
        <w:t xml:space="preserve">1. </w:t>
      </w:r>
      <w:r w:rsidRPr="009B2704">
        <w:rPr>
          <w:rFonts w:asciiTheme="majorHAnsi" w:hAnsiTheme="majorHAnsi"/>
          <w:sz w:val="24"/>
          <w:szCs w:val="24"/>
          <w:lang w:val="sr-Cyrl-CS"/>
        </w:rPr>
        <w:t>Да је незапослена особа или особа са минималним пр</w:t>
      </w:r>
      <w:r w:rsidR="00816A36" w:rsidRPr="009B2704">
        <w:rPr>
          <w:rFonts w:asciiTheme="majorHAnsi" w:hAnsiTheme="majorHAnsi"/>
          <w:sz w:val="24"/>
          <w:szCs w:val="24"/>
          <w:lang w:val="sr-Cyrl-CS"/>
        </w:rPr>
        <w:t>имањима,</w:t>
      </w:r>
      <w:r w:rsidR="00816A36" w:rsidRPr="009B2704">
        <w:rPr>
          <w:rFonts w:asciiTheme="majorHAnsi" w:hAnsiTheme="majorHAnsi"/>
          <w:sz w:val="24"/>
          <w:szCs w:val="24"/>
          <w:lang w:val="sr-Cyrl-CS"/>
        </w:rPr>
        <w:br/>
        <w:t xml:space="preserve">2. </w:t>
      </w:r>
      <w:r w:rsidRPr="009B2704">
        <w:rPr>
          <w:rFonts w:asciiTheme="majorHAnsi" w:hAnsiTheme="majorHAnsi"/>
          <w:sz w:val="24"/>
          <w:szCs w:val="24"/>
          <w:lang w:val="sr-Cyrl-CS"/>
        </w:rPr>
        <w:t>Да је уписан у Регистар пољопривредни</w:t>
      </w:r>
      <w:r w:rsidR="00880181">
        <w:rPr>
          <w:rFonts w:asciiTheme="majorHAnsi" w:hAnsiTheme="majorHAnsi"/>
          <w:sz w:val="24"/>
          <w:szCs w:val="24"/>
          <w:lang w:val="sr-Cyrl-CS"/>
        </w:rPr>
        <w:t xml:space="preserve">х газдинстава у Општини </w:t>
      </w:r>
      <w:r w:rsidR="00880181">
        <w:rPr>
          <w:rFonts w:asciiTheme="majorHAnsi" w:hAnsiTheme="majorHAnsi"/>
          <w:sz w:val="24"/>
          <w:szCs w:val="24"/>
          <w:lang w:val="sr-Cyrl-BA"/>
        </w:rPr>
        <w:t>Фоча</w:t>
      </w:r>
      <w:r w:rsidRPr="009B2704">
        <w:rPr>
          <w:rFonts w:asciiTheme="majorHAnsi" w:hAnsiTheme="majorHAnsi"/>
          <w:sz w:val="24"/>
          <w:szCs w:val="24"/>
          <w:lang w:val="sr-Cyrl-CS"/>
        </w:rPr>
        <w:t xml:space="preserve"> и да је извршио ажурирање података за 201</w:t>
      </w:r>
      <w:r w:rsidR="00880181">
        <w:rPr>
          <w:rFonts w:asciiTheme="majorHAnsi" w:hAnsiTheme="majorHAnsi"/>
          <w:sz w:val="24"/>
          <w:szCs w:val="24"/>
          <w:lang w:val="sr-Cyrl-CS"/>
        </w:rPr>
        <w:t>9</w:t>
      </w:r>
      <w:r w:rsidRPr="009B2704">
        <w:rPr>
          <w:rFonts w:asciiTheme="majorHAnsi" w:hAnsiTheme="majorHAnsi"/>
          <w:sz w:val="24"/>
          <w:szCs w:val="24"/>
          <w:lang w:val="sr-Cyrl-CS"/>
        </w:rPr>
        <w:t>. годину или да достави овјерену изјаву да ће се уписати у Регистар пољопривредних газдинста</w:t>
      </w:r>
      <w:r w:rsidR="00816A36" w:rsidRPr="009B2704">
        <w:rPr>
          <w:rFonts w:asciiTheme="majorHAnsi" w:hAnsiTheme="majorHAnsi"/>
          <w:sz w:val="24"/>
          <w:szCs w:val="24"/>
          <w:lang w:val="sr-Cyrl-CS"/>
        </w:rPr>
        <w:t>ва прије додјеле пластеника,</w:t>
      </w:r>
      <w:r w:rsidR="00816A36" w:rsidRPr="009B2704">
        <w:rPr>
          <w:rFonts w:asciiTheme="majorHAnsi" w:hAnsiTheme="majorHAnsi"/>
          <w:sz w:val="24"/>
          <w:szCs w:val="24"/>
          <w:lang w:val="sr-Cyrl-CS"/>
        </w:rPr>
        <w:br/>
        <w:t xml:space="preserve">3. </w:t>
      </w:r>
      <w:r w:rsidRPr="009B2704">
        <w:rPr>
          <w:rFonts w:asciiTheme="majorHAnsi" w:hAnsiTheme="majorHAnsi"/>
          <w:sz w:val="24"/>
          <w:szCs w:val="24"/>
          <w:lang w:val="sr-Cyrl-CS"/>
        </w:rPr>
        <w:t>Да је подносилац захтјева или члан уже породице власник или посједник пољопривредног земљишта погодног за пластеничку производњу, а које се налази у непосредној близини стамбе</w:t>
      </w:r>
      <w:r w:rsidR="00816A36" w:rsidRPr="009B2704">
        <w:rPr>
          <w:rFonts w:asciiTheme="majorHAnsi" w:hAnsiTheme="majorHAnsi"/>
          <w:sz w:val="24"/>
          <w:szCs w:val="24"/>
          <w:lang w:val="sr-Cyrl-CS"/>
        </w:rPr>
        <w:t>ног објекта у којем станује,</w:t>
      </w:r>
    </w:p>
    <w:p w:rsidR="00816A36" w:rsidRPr="009B2704" w:rsidRDefault="00FC44DC" w:rsidP="009B2704">
      <w:pPr>
        <w:pStyle w:val="ListParagraph"/>
        <w:rPr>
          <w:rFonts w:asciiTheme="majorHAnsi" w:hAnsiTheme="majorHAnsi"/>
          <w:sz w:val="24"/>
          <w:szCs w:val="24"/>
          <w:lang w:val="sr-Cyrl-CS"/>
        </w:rPr>
      </w:pPr>
      <w:r>
        <w:rPr>
          <w:rFonts w:asciiTheme="majorHAnsi" w:hAnsiTheme="majorHAnsi"/>
          <w:sz w:val="24"/>
          <w:szCs w:val="24"/>
          <w:lang w:val="sr-Latn-BA"/>
        </w:rPr>
        <w:t>4</w:t>
      </w:r>
      <w:r w:rsidR="00420577">
        <w:rPr>
          <w:rFonts w:asciiTheme="majorHAnsi" w:hAnsiTheme="majorHAnsi"/>
          <w:sz w:val="24"/>
          <w:szCs w:val="24"/>
          <w:lang w:val="sr-Latn-BA"/>
        </w:rPr>
        <w:t>.</w:t>
      </w:r>
      <w:r w:rsidR="00420577" w:rsidRPr="00420577">
        <w:rPr>
          <w:rFonts w:asciiTheme="majorHAnsi" w:hAnsiTheme="majorHAnsi"/>
          <w:bCs/>
          <w:lang w:val="de-DE"/>
        </w:rPr>
        <w:t xml:space="preserve"> </w:t>
      </w:r>
      <w:r w:rsidR="00420577">
        <w:rPr>
          <w:rFonts w:asciiTheme="majorHAnsi" w:hAnsiTheme="majorHAnsi"/>
          <w:bCs/>
          <w:lang w:val="de-DE"/>
        </w:rPr>
        <w:t>Да</w:t>
      </w:r>
      <w:r w:rsidR="00420577" w:rsidRPr="002F17E6">
        <w:rPr>
          <w:rFonts w:asciiTheme="majorHAnsi" w:hAnsiTheme="majorHAnsi"/>
          <w:bCs/>
          <w:lang w:val="de-DE"/>
        </w:rPr>
        <w:t xml:space="preserve"> </w:t>
      </w:r>
      <w:r w:rsidR="00420577">
        <w:rPr>
          <w:rFonts w:asciiTheme="majorHAnsi" w:hAnsiTheme="majorHAnsi"/>
          <w:bCs/>
          <w:lang w:val="de-DE"/>
        </w:rPr>
        <w:t>не</w:t>
      </w:r>
      <w:r w:rsidR="00420577" w:rsidRPr="002F17E6">
        <w:rPr>
          <w:rFonts w:asciiTheme="majorHAnsi" w:hAnsiTheme="majorHAnsi"/>
          <w:bCs/>
          <w:lang w:val="de-DE"/>
        </w:rPr>
        <w:t xml:space="preserve"> </w:t>
      </w:r>
      <w:r w:rsidR="00420577">
        <w:rPr>
          <w:rFonts w:asciiTheme="majorHAnsi" w:hAnsiTheme="majorHAnsi"/>
          <w:bCs/>
          <w:lang w:val="de-DE"/>
        </w:rPr>
        <w:t>посједује</w:t>
      </w:r>
      <w:r w:rsidR="00420577" w:rsidRPr="002F17E6">
        <w:rPr>
          <w:rFonts w:asciiTheme="majorHAnsi" w:hAnsiTheme="majorHAnsi"/>
          <w:bCs/>
          <w:lang w:val="de-DE"/>
        </w:rPr>
        <w:t xml:space="preserve"> </w:t>
      </w:r>
      <w:r w:rsidR="00420577">
        <w:rPr>
          <w:rFonts w:asciiTheme="majorHAnsi" w:hAnsiTheme="majorHAnsi"/>
          <w:bCs/>
          <w:lang w:val="de-DE"/>
        </w:rPr>
        <w:t>пластеник</w:t>
      </w:r>
      <w:r w:rsidR="00420577" w:rsidRPr="002F17E6">
        <w:rPr>
          <w:rFonts w:asciiTheme="majorHAnsi" w:hAnsiTheme="majorHAnsi"/>
          <w:bCs/>
          <w:lang w:val="de-DE"/>
        </w:rPr>
        <w:t xml:space="preserve"> </w:t>
      </w:r>
      <w:r w:rsidR="00420577">
        <w:rPr>
          <w:rFonts w:asciiTheme="majorHAnsi" w:hAnsiTheme="majorHAnsi"/>
          <w:bCs/>
          <w:lang w:val="de-DE"/>
        </w:rPr>
        <w:t>у</w:t>
      </w:r>
      <w:r w:rsidR="00420577" w:rsidRPr="002F17E6">
        <w:rPr>
          <w:rFonts w:asciiTheme="majorHAnsi" w:hAnsiTheme="majorHAnsi"/>
          <w:bCs/>
          <w:lang w:val="de-DE"/>
        </w:rPr>
        <w:t xml:space="preserve"> </w:t>
      </w:r>
      <w:r w:rsidR="00420577">
        <w:rPr>
          <w:rFonts w:asciiTheme="majorHAnsi" w:hAnsiTheme="majorHAnsi"/>
          <w:bCs/>
          <w:lang w:val="de-DE"/>
        </w:rPr>
        <w:t>свом</w:t>
      </w:r>
      <w:r w:rsidR="00420577" w:rsidRPr="002F17E6">
        <w:rPr>
          <w:rFonts w:asciiTheme="majorHAnsi" w:hAnsiTheme="majorHAnsi"/>
          <w:bCs/>
          <w:lang w:val="de-DE"/>
        </w:rPr>
        <w:t xml:space="preserve"> </w:t>
      </w:r>
      <w:r w:rsidR="00420577">
        <w:rPr>
          <w:rFonts w:asciiTheme="majorHAnsi" w:hAnsiTheme="majorHAnsi"/>
          <w:bCs/>
          <w:lang w:val="de-DE"/>
        </w:rPr>
        <w:t>власништву</w:t>
      </w:r>
      <w:r w:rsidR="00420577" w:rsidRPr="002F17E6">
        <w:rPr>
          <w:rFonts w:asciiTheme="majorHAnsi" w:hAnsiTheme="majorHAnsi"/>
          <w:bCs/>
          <w:lang w:val="de-DE"/>
        </w:rPr>
        <w:t xml:space="preserve"> </w:t>
      </w:r>
      <w:r w:rsidR="00420577">
        <w:rPr>
          <w:rFonts w:asciiTheme="majorHAnsi" w:hAnsiTheme="majorHAnsi"/>
          <w:bCs/>
          <w:lang w:val="de-DE"/>
        </w:rPr>
        <w:t>већи</w:t>
      </w:r>
      <w:r w:rsidR="00420577" w:rsidRPr="002F17E6">
        <w:rPr>
          <w:rFonts w:asciiTheme="majorHAnsi" w:hAnsiTheme="majorHAnsi"/>
          <w:bCs/>
          <w:lang w:val="de-DE"/>
        </w:rPr>
        <w:t xml:space="preserve"> </w:t>
      </w:r>
      <w:r w:rsidR="00420577">
        <w:rPr>
          <w:rFonts w:asciiTheme="majorHAnsi" w:hAnsiTheme="majorHAnsi"/>
          <w:bCs/>
          <w:lang w:val="de-DE"/>
        </w:rPr>
        <w:t>од</w:t>
      </w:r>
      <w:r w:rsidR="00420577" w:rsidRPr="002F17E6">
        <w:rPr>
          <w:rFonts w:asciiTheme="majorHAnsi" w:hAnsiTheme="majorHAnsi"/>
          <w:bCs/>
          <w:lang w:val="de-DE"/>
        </w:rPr>
        <w:t xml:space="preserve"> 100 </w:t>
      </w:r>
      <w:r w:rsidR="00420577">
        <w:rPr>
          <w:rFonts w:asciiTheme="majorHAnsi" w:hAnsiTheme="majorHAnsi"/>
          <w:bCs/>
          <w:lang w:val="de-DE"/>
        </w:rPr>
        <w:t>м</w:t>
      </w:r>
      <w:r w:rsidR="00420577" w:rsidRPr="002F17E6">
        <w:rPr>
          <w:rFonts w:asciiTheme="majorHAnsi" w:hAnsiTheme="majorHAnsi"/>
          <w:bCs/>
          <w:vertAlign w:val="superscript"/>
          <w:lang w:val="de-DE"/>
        </w:rPr>
        <w:t>2</w:t>
      </w:r>
      <w:r w:rsidR="00816A36" w:rsidRPr="009B2704">
        <w:rPr>
          <w:rFonts w:asciiTheme="majorHAnsi" w:hAnsiTheme="majorHAnsi"/>
          <w:sz w:val="24"/>
          <w:szCs w:val="24"/>
          <w:lang w:val="sr-Cyrl-CS"/>
        </w:rPr>
        <w:br/>
      </w:r>
      <w:r>
        <w:rPr>
          <w:rFonts w:asciiTheme="majorHAnsi" w:hAnsiTheme="majorHAnsi"/>
          <w:sz w:val="24"/>
          <w:szCs w:val="24"/>
          <w:lang w:val="sr-Latn-BA"/>
        </w:rPr>
        <w:t>5</w:t>
      </w:r>
      <w:r w:rsidR="00816A36" w:rsidRPr="009B2704">
        <w:rPr>
          <w:rFonts w:asciiTheme="majorHAnsi" w:hAnsiTheme="majorHAnsi"/>
          <w:sz w:val="24"/>
          <w:szCs w:val="24"/>
          <w:lang w:val="sr-Cyrl-CS"/>
        </w:rPr>
        <w:t>.</w:t>
      </w:r>
      <w:r w:rsidR="009B2704" w:rsidRPr="009B2704">
        <w:rPr>
          <w:rFonts w:asciiTheme="majorHAnsi" w:hAnsiTheme="majorHAnsi"/>
          <w:sz w:val="24"/>
          <w:szCs w:val="24"/>
        </w:rPr>
        <w:t>Да</w:t>
      </w:r>
      <w:r w:rsidR="009B2704" w:rsidRPr="009B2704">
        <w:rPr>
          <w:rFonts w:asciiTheme="majorHAnsi" w:hAnsiTheme="majorHAnsi"/>
          <w:sz w:val="24"/>
          <w:szCs w:val="24"/>
          <w:lang w:val="sr-Cyrl-BA"/>
        </w:rPr>
        <w:t xml:space="preserve"> </w:t>
      </w:r>
      <w:r w:rsidR="00A0398D" w:rsidRPr="009B2704">
        <w:rPr>
          <w:rFonts w:asciiTheme="majorHAnsi" w:hAnsiTheme="majorHAnsi"/>
          <w:sz w:val="24"/>
          <w:szCs w:val="24"/>
        </w:rPr>
        <w:t>има могућност наводњавања пластеника,</w:t>
      </w:r>
      <w:r w:rsidR="00A0398D" w:rsidRPr="009B2704">
        <w:rPr>
          <w:rFonts w:asciiTheme="majorHAnsi" w:hAnsiTheme="majorHAnsi"/>
          <w:sz w:val="24"/>
          <w:szCs w:val="24"/>
          <w:lang w:val="sr-Cyrl-CS"/>
        </w:rPr>
        <w:br/>
      </w:r>
      <w:r>
        <w:rPr>
          <w:rFonts w:asciiTheme="majorHAnsi" w:hAnsiTheme="majorHAnsi"/>
          <w:sz w:val="24"/>
          <w:szCs w:val="24"/>
          <w:lang w:val="sr-Latn-BA"/>
        </w:rPr>
        <w:t>6</w:t>
      </w:r>
      <w:r w:rsidR="00A0398D" w:rsidRPr="009B2704">
        <w:rPr>
          <w:rFonts w:asciiTheme="majorHAnsi" w:hAnsiTheme="majorHAnsi"/>
          <w:sz w:val="24"/>
          <w:szCs w:val="24"/>
          <w:lang w:val="sr-Cyrl-CS"/>
        </w:rPr>
        <w:t>. Да суфинансира 20% од набавне цијене пл</w:t>
      </w:r>
      <w:r w:rsidR="00420577">
        <w:rPr>
          <w:rFonts w:asciiTheme="majorHAnsi" w:hAnsiTheme="majorHAnsi"/>
          <w:sz w:val="24"/>
          <w:szCs w:val="24"/>
          <w:lang w:val="sr-Cyrl-CS"/>
        </w:rPr>
        <w:t>астеника са пратећом опремом (4</w:t>
      </w:r>
      <w:r w:rsidR="00420577">
        <w:rPr>
          <w:rFonts w:asciiTheme="majorHAnsi" w:hAnsiTheme="majorHAnsi"/>
          <w:sz w:val="24"/>
          <w:szCs w:val="24"/>
          <w:lang w:val="sr-Latn-BA"/>
        </w:rPr>
        <w:t>9</w:t>
      </w:r>
      <w:r w:rsidR="00A0398D" w:rsidRPr="009B2704">
        <w:rPr>
          <w:rFonts w:asciiTheme="majorHAnsi" w:hAnsiTheme="majorHAnsi"/>
          <w:sz w:val="24"/>
          <w:szCs w:val="24"/>
          <w:lang w:val="sr-Cyrl-CS"/>
        </w:rPr>
        <w:t>7,00 КМ),</w:t>
      </w:r>
    </w:p>
    <w:p w:rsidR="00A0398D" w:rsidRPr="009B2704" w:rsidRDefault="00FC44DC" w:rsidP="009B2704">
      <w:pPr>
        <w:pStyle w:val="ListParagraph"/>
        <w:rPr>
          <w:rFonts w:asciiTheme="majorHAnsi" w:hAnsiTheme="majorHAnsi"/>
          <w:sz w:val="24"/>
          <w:szCs w:val="24"/>
          <w:lang w:val="sr-Cyrl-CS"/>
        </w:rPr>
      </w:pPr>
      <w:r>
        <w:rPr>
          <w:rFonts w:asciiTheme="majorHAnsi" w:hAnsiTheme="majorHAnsi"/>
          <w:sz w:val="24"/>
          <w:szCs w:val="24"/>
          <w:lang w:val="sr-Latn-BA"/>
        </w:rPr>
        <w:t>7</w:t>
      </w:r>
      <w:r w:rsidR="00A0398D" w:rsidRPr="009B2704">
        <w:rPr>
          <w:rFonts w:asciiTheme="majorHAnsi" w:hAnsiTheme="majorHAnsi"/>
          <w:sz w:val="24"/>
          <w:szCs w:val="24"/>
          <w:lang w:val="sr-Cyrl-CS"/>
        </w:rPr>
        <w:t>. Да обавезно присуствује едукацији из области пластеничке производње у трајању од два дана.</w:t>
      </w:r>
    </w:p>
    <w:p w:rsidR="00816A36" w:rsidRDefault="00A0398D" w:rsidP="00816A36">
      <w:pPr>
        <w:jc w:val="both"/>
        <w:rPr>
          <w:rFonts w:asciiTheme="majorHAnsi" w:hAnsiTheme="majorHAnsi"/>
          <w:sz w:val="24"/>
          <w:szCs w:val="24"/>
          <w:lang w:val="sr-Cyrl-CS"/>
        </w:rPr>
      </w:pPr>
      <w:r w:rsidRPr="00A0398D">
        <w:rPr>
          <w:rFonts w:asciiTheme="majorHAnsi" w:hAnsiTheme="majorHAnsi"/>
          <w:sz w:val="24"/>
          <w:szCs w:val="24"/>
          <w:lang w:val="sr-Cyrl-CS"/>
        </w:rPr>
        <w:t xml:space="preserve">Одјељење за привреду и друштвене дјелатности Општинске управе </w:t>
      </w:r>
      <w:r w:rsidR="00816A36">
        <w:rPr>
          <w:rFonts w:asciiTheme="majorHAnsi" w:hAnsiTheme="majorHAnsi"/>
          <w:sz w:val="24"/>
          <w:szCs w:val="24"/>
          <w:lang w:val="sr-Cyrl-CS"/>
        </w:rPr>
        <w:t>Фоча</w:t>
      </w:r>
      <w:r w:rsidRPr="00A0398D">
        <w:rPr>
          <w:rFonts w:asciiTheme="majorHAnsi" w:hAnsiTheme="majorHAnsi"/>
          <w:sz w:val="24"/>
          <w:szCs w:val="24"/>
          <w:lang w:val="sr-Cyrl-CS"/>
        </w:rPr>
        <w:t xml:space="preserve"> је носилац активности везаних за реализацију Пројекта</w:t>
      </w:r>
      <w:r w:rsidR="00880181">
        <w:rPr>
          <w:rFonts w:asciiTheme="majorHAnsi" w:hAnsiTheme="majorHAnsi"/>
          <w:sz w:val="24"/>
          <w:szCs w:val="24"/>
          <w:lang w:val="sr-Cyrl-CS"/>
        </w:rPr>
        <w:t>.</w:t>
      </w:r>
    </w:p>
    <w:p w:rsidR="00816A36" w:rsidRDefault="00A0398D" w:rsidP="00816A36">
      <w:pPr>
        <w:jc w:val="both"/>
        <w:rPr>
          <w:rFonts w:asciiTheme="majorHAnsi" w:hAnsiTheme="majorHAnsi"/>
          <w:b/>
          <w:sz w:val="24"/>
          <w:szCs w:val="24"/>
          <w:lang w:val="sr-Cyrl-CS"/>
        </w:rPr>
      </w:pPr>
      <w:r w:rsidRPr="00B66CC0">
        <w:rPr>
          <w:rFonts w:asciiTheme="majorHAnsi" w:hAnsiTheme="majorHAnsi"/>
          <w:b/>
          <w:sz w:val="24"/>
          <w:szCs w:val="24"/>
          <w:lang w:val="sr-Latn-BA"/>
        </w:rPr>
        <w:lastRenderedPageBreak/>
        <w:t>III</w:t>
      </w:r>
      <w:r w:rsidRPr="00B66CC0">
        <w:rPr>
          <w:rFonts w:asciiTheme="majorHAnsi" w:hAnsiTheme="majorHAnsi"/>
          <w:b/>
          <w:sz w:val="24"/>
          <w:szCs w:val="24"/>
          <w:lang w:val="sr-Cyrl-CS"/>
        </w:rPr>
        <w:t xml:space="preserve"> КРИТЕРИЈ</w:t>
      </w:r>
      <w:r w:rsidR="00A53E4A">
        <w:rPr>
          <w:rFonts w:asciiTheme="majorHAnsi" w:hAnsiTheme="majorHAnsi"/>
          <w:b/>
          <w:sz w:val="24"/>
          <w:szCs w:val="24"/>
          <w:lang w:val="sr-Cyrl-CS"/>
        </w:rPr>
        <w:t>УМИ</w:t>
      </w:r>
      <w:r w:rsidRPr="00B66CC0">
        <w:rPr>
          <w:rFonts w:asciiTheme="majorHAnsi" w:hAnsiTheme="majorHAnsi"/>
          <w:b/>
          <w:sz w:val="24"/>
          <w:szCs w:val="24"/>
          <w:lang w:val="sr-Cyrl-CS"/>
        </w:rPr>
        <w:t xml:space="preserve"> ЗА ДОДЈЕЛУ ПЛАСТЕНИКА</w:t>
      </w:r>
    </w:p>
    <w:p w:rsidR="00880181" w:rsidRDefault="00A53E4A" w:rsidP="00816A36">
      <w:pPr>
        <w:jc w:val="both"/>
        <w:rPr>
          <w:rFonts w:asciiTheme="majorHAnsi" w:hAnsiTheme="majorHAnsi"/>
          <w:sz w:val="24"/>
          <w:szCs w:val="24"/>
          <w:lang w:val="sr-Cyrl-CS"/>
        </w:rPr>
      </w:pPr>
      <w:r>
        <w:rPr>
          <w:rFonts w:asciiTheme="majorHAnsi" w:hAnsiTheme="majorHAnsi"/>
          <w:sz w:val="24"/>
          <w:szCs w:val="24"/>
          <w:lang w:val="sr-Cyrl-CS"/>
        </w:rPr>
        <w:t>Критеријуми</w:t>
      </w:r>
      <w:r w:rsidR="00A0398D" w:rsidRPr="00A0398D">
        <w:rPr>
          <w:rFonts w:asciiTheme="majorHAnsi" w:hAnsiTheme="majorHAnsi"/>
          <w:sz w:val="24"/>
          <w:szCs w:val="24"/>
          <w:lang w:val="sr-Cyrl-CS"/>
        </w:rPr>
        <w:t xml:space="preserve"> за бодовање подносиоца захтјева:</w:t>
      </w:r>
    </w:p>
    <w:p w:rsidR="00A0398D" w:rsidRPr="00A0398D" w:rsidRDefault="00A0398D" w:rsidP="00816A36">
      <w:pPr>
        <w:jc w:val="both"/>
        <w:rPr>
          <w:rFonts w:asciiTheme="majorHAnsi" w:hAnsiTheme="majorHAnsi"/>
          <w:sz w:val="24"/>
          <w:szCs w:val="24"/>
          <w:lang w:val="sr-Cyrl-CS"/>
        </w:rPr>
      </w:pPr>
      <w:r w:rsidRPr="00A0398D">
        <w:rPr>
          <w:rFonts w:asciiTheme="majorHAnsi" w:hAnsiTheme="majorHAnsi"/>
          <w:sz w:val="24"/>
          <w:szCs w:val="24"/>
          <w:lang w:val="sr-Cyrl-CS"/>
        </w:rPr>
        <w:t>а) погодност властитог земљишта за пластеничку производњу и могућност наводњавања</w:t>
      </w:r>
      <w:r w:rsidRPr="00A0398D">
        <w:rPr>
          <w:rFonts w:asciiTheme="majorHAnsi" w:hAnsiTheme="majorHAnsi"/>
          <w:sz w:val="24"/>
          <w:szCs w:val="24"/>
          <w:lang w:val="sr-Cyrl-CS"/>
        </w:rPr>
        <w:br/>
        <w:t>(утврђује Комисија за додјелу пластеника на лицу мјеста), 1-3 бода,</w:t>
      </w:r>
      <w:r w:rsidRPr="00A0398D">
        <w:rPr>
          <w:rFonts w:asciiTheme="majorHAnsi" w:hAnsiTheme="majorHAnsi"/>
          <w:sz w:val="24"/>
          <w:szCs w:val="24"/>
          <w:lang w:val="sr-Cyrl-CS"/>
        </w:rPr>
        <w:br/>
        <w:t>– слаби услови (велики нагиб, удаљеност од куће више од 200 м) 1 бод</w:t>
      </w:r>
      <w:r w:rsidRPr="00A0398D">
        <w:rPr>
          <w:rFonts w:asciiTheme="majorHAnsi" w:hAnsiTheme="majorHAnsi"/>
          <w:sz w:val="24"/>
          <w:szCs w:val="24"/>
          <w:lang w:val="sr-Cyrl-CS"/>
        </w:rPr>
        <w:br/>
        <w:t>– добри услови (релативно велики нагиб, удаљеност од куће до 100 м) 2 бода,</w:t>
      </w:r>
      <w:r w:rsidRPr="00A0398D">
        <w:rPr>
          <w:rFonts w:asciiTheme="majorHAnsi" w:hAnsiTheme="majorHAnsi"/>
          <w:sz w:val="24"/>
          <w:szCs w:val="24"/>
          <w:lang w:val="sr-Cyrl-CS"/>
        </w:rPr>
        <w:br/>
        <w:t>– јако добри услови (благи нагиб, близу куће, добар приступ) 3 бода.</w:t>
      </w:r>
      <w:r w:rsidRPr="00A0398D">
        <w:rPr>
          <w:rFonts w:asciiTheme="majorHAnsi" w:hAnsiTheme="majorHAnsi"/>
          <w:sz w:val="24"/>
          <w:szCs w:val="24"/>
          <w:lang w:val="sr-Cyrl-CS"/>
        </w:rPr>
        <w:br/>
        <w:t>Кандидати код којих се на терену утврди да не посједују пољопривредно земљиште погодно за пластеничку производњу (нпр. велики нагиб, величина парцеле и сл.) или немају могућности за наводњавање неће се бодовати, те се њихове пријаве неће узети у разматрање.</w:t>
      </w:r>
    </w:p>
    <w:p w:rsidR="00A0398D" w:rsidRPr="00A0398D" w:rsidRDefault="00A0398D" w:rsidP="00B66CC0">
      <w:pPr>
        <w:spacing w:after="0"/>
        <w:rPr>
          <w:rFonts w:asciiTheme="majorHAnsi" w:hAnsiTheme="majorHAnsi"/>
          <w:sz w:val="24"/>
          <w:szCs w:val="24"/>
          <w:lang w:val="sr-Cyrl-CS"/>
        </w:rPr>
      </w:pPr>
      <w:r w:rsidRPr="00A0398D">
        <w:rPr>
          <w:rFonts w:asciiTheme="majorHAnsi" w:hAnsiTheme="majorHAnsi"/>
          <w:sz w:val="24"/>
          <w:szCs w:val="24"/>
          <w:lang w:val="sr-Cyrl-CS"/>
        </w:rPr>
        <w:t>б) додатни бодови по основу припадности једној од доле наведених категорија:</w:t>
      </w:r>
      <w:r w:rsidRPr="00A0398D">
        <w:rPr>
          <w:rFonts w:asciiTheme="majorHAnsi" w:hAnsiTheme="majorHAnsi"/>
          <w:sz w:val="24"/>
          <w:szCs w:val="24"/>
          <w:lang w:val="sr-Cyrl-CS"/>
        </w:rPr>
        <w:br/>
        <w:t>• подносилац захтјева незапослен (вријеме проведено на бироу за запошљавање), од 1-4 бода,</w:t>
      </w:r>
    </w:p>
    <w:p w:rsidR="00A0398D" w:rsidRPr="00A0398D" w:rsidRDefault="00A0398D" w:rsidP="00B66CC0">
      <w:pPr>
        <w:spacing w:after="0"/>
        <w:rPr>
          <w:rFonts w:asciiTheme="majorHAnsi" w:hAnsiTheme="majorHAnsi"/>
          <w:sz w:val="24"/>
          <w:szCs w:val="24"/>
          <w:lang w:val="sr-Cyrl-CS"/>
        </w:rPr>
      </w:pPr>
      <w:r w:rsidRPr="00A0398D">
        <w:rPr>
          <w:rFonts w:asciiTheme="majorHAnsi" w:hAnsiTheme="majorHAnsi"/>
          <w:sz w:val="24"/>
          <w:szCs w:val="24"/>
          <w:lang w:val="sr-Cyrl-CS"/>
        </w:rPr>
        <w:t>– од 0-3 год. 1 бод,</w:t>
      </w:r>
      <w:r w:rsidRPr="00A0398D">
        <w:rPr>
          <w:rFonts w:asciiTheme="majorHAnsi" w:hAnsiTheme="majorHAnsi"/>
          <w:sz w:val="24"/>
          <w:szCs w:val="24"/>
          <w:lang w:val="sr-Cyrl-CS"/>
        </w:rPr>
        <w:br/>
        <w:t>– од 3-6 год. 2 бода,</w:t>
      </w:r>
      <w:r w:rsidRPr="00A0398D">
        <w:rPr>
          <w:rFonts w:asciiTheme="majorHAnsi" w:hAnsiTheme="majorHAnsi"/>
          <w:sz w:val="24"/>
          <w:szCs w:val="24"/>
          <w:lang w:val="sr-Cyrl-CS"/>
        </w:rPr>
        <w:br/>
        <w:t>– од 6-10 год. 3 бода,</w:t>
      </w:r>
      <w:r w:rsidRPr="00A0398D">
        <w:rPr>
          <w:rFonts w:asciiTheme="majorHAnsi" w:hAnsiTheme="majorHAnsi"/>
          <w:sz w:val="24"/>
          <w:szCs w:val="24"/>
          <w:lang w:val="sr-Cyrl-CS"/>
        </w:rPr>
        <w:br/>
        <w:t>– више од 10 год. 4 бода,</w:t>
      </w:r>
    </w:p>
    <w:p w:rsidR="00816A36" w:rsidRDefault="00A0398D" w:rsidP="00816A36">
      <w:pPr>
        <w:spacing w:after="0"/>
        <w:rPr>
          <w:rFonts w:asciiTheme="majorHAnsi" w:hAnsiTheme="majorHAnsi"/>
          <w:sz w:val="24"/>
          <w:szCs w:val="24"/>
          <w:lang w:val="sr-Cyrl-CS"/>
        </w:rPr>
      </w:pPr>
      <w:r w:rsidRPr="00A0398D">
        <w:rPr>
          <w:rFonts w:asciiTheme="majorHAnsi" w:hAnsiTheme="majorHAnsi"/>
          <w:sz w:val="24"/>
          <w:szCs w:val="24"/>
          <w:lang w:val="sr-Cyrl-CS"/>
        </w:rPr>
        <w:t xml:space="preserve">– за сваког пунољетног незапосленог члана породице, који се налази на евиденцији незапослених особа Бироа за запошљавање – 1 </w:t>
      </w:r>
      <w:r w:rsidRPr="00C21992">
        <w:rPr>
          <w:rFonts w:asciiTheme="majorHAnsi" w:hAnsiTheme="majorHAnsi"/>
          <w:sz w:val="24"/>
          <w:szCs w:val="24"/>
          <w:lang w:val="sr-Cyrl-CS"/>
        </w:rPr>
        <w:t>бод</w:t>
      </w:r>
      <w:r w:rsidR="00536C0A" w:rsidRPr="00C21992">
        <w:rPr>
          <w:rFonts w:asciiTheme="majorHAnsi" w:hAnsiTheme="majorHAnsi"/>
          <w:sz w:val="24"/>
          <w:szCs w:val="24"/>
          <w:lang w:val="sr-Cyrl-CS"/>
        </w:rPr>
        <w:t xml:space="preserve"> (потребно је доставити потврде као доказ да се налазе на евиденцији Завода за запошљавање</w:t>
      </w:r>
      <w:r w:rsidR="00E510A5" w:rsidRPr="00C21992">
        <w:rPr>
          <w:rFonts w:asciiTheme="majorHAnsi" w:hAnsiTheme="majorHAnsi"/>
          <w:sz w:val="24"/>
          <w:szCs w:val="24"/>
          <w:lang w:val="sr-Latn-BA"/>
        </w:rPr>
        <w:t>-Биро Фоча</w:t>
      </w:r>
      <w:r w:rsidR="00536C0A" w:rsidRPr="00C21992">
        <w:rPr>
          <w:rFonts w:asciiTheme="majorHAnsi" w:hAnsiTheme="majorHAnsi"/>
          <w:sz w:val="24"/>
          <w:szCs w:val="24"/>
          <w:lang w:val="sr-Cyrl-CS"/>
        </w:rPr>
        <w:t>)</w:t>
      </w:r>
      <w:r w:rsidRPr="00C21992">
        <w:rPr>
          <w:rFonts w:asciiTheme="majorHAnsi" w:hAnsiTheme="majorHAnsi"/>
          <w:sz w:val="24"/>
          <w:szCs w:val="24"/>
          <w:lang w:val="sr-Cyrl-CS"/>
        </w:rPr>
        <w:t>,</w:t>
      </w:r>
      <w:r w:rsidRPr="00C21992">
        <w:rPr>
          <w:rFonts w:asciiTheme="majorHAnsi" w:hAnsiTheme="majorHAnsi"/>
          <w:sz w:val="24"/>
          <w:szCs w:val="24"/>
          <w:lang w:val="sr-Cyrl-CS"/>
        </w:rPr>
        <w:br/>
        <w:t>– за сваког издржаваног члана породице (</w:t>
      </w:r>
      <w:r w:rsidR="00536C0A" w:rsidRPr="00C21992">
        <w:rPr>
          <w:rFonts w:asciiTheme="majorHAnsi" w:hAnsiTheme="majorHAnsi"/>
          <w:sz w:val="24"/>
          <w:szCs w:val="24"/>
          <w:lang w:val="sr-Cyrl-CS"/>
        </w:rPr>
        <w:t>старије особе које немају пензију, домаћице које никада нису биле у радном односу</w:t>
      </w:r>
      <w:r w:rsidRPr="00C21992">
        <w:rPr>
          <w:rFonts w:asciiTheme="majorHAnsi" w:hAnsiTheme="majorHAnsi"/>
          <w:sz w:val="24"/>
          <w:szCs w:val="24"/>
          <w:lang w:val="sr-Cyrl-CS"/>
        </w:rPr>
        <w:t>, дјеца, ученици и сл.)</w:t>
      </w:r>
      <w:r w:rsidRPr="00A0398D">
        <w:rPr>
          <w:rFonts w:asciiTheme="majorHAnsi" w:hAnsiTheme="majorHAnsi"/>
          <w:sz w:val="24"/>
          <w:szCs w:val="24"/>
          <w:lang w:val="sr-Cyrl-CS"/>
        </w:rPr>
        <w:t xml:space="preserve"> – 1 бод,</w:t>
      </w:r>
      <w:r w:rsidRPr="00A0398D">
        <w:rPr>
          <w:rFonts w:asciiTheme="majorHAnsi" w:hAnsiTheme="majorHAnsi"/>
          <w:sz w:val="24"/>
          <w:szCs w:val="24"/>
          <w:lang w:val="sr-Cyrl-CS"/>
        </w:rPr>
        <w:br/>
        <w:t>• младе особе старости до 35 година – 3 бода,</w:t>
      </w:r>
    </w:p>
    <w:p w:rsidR="00A0398D" w:rsidRPr="00A0398D" w:rsidRDefault="00A0398D" w:rsidP="00816A36">
      <w:pPr>
        <w:spacing w:after="0"/>
        <w:rPr>
          <w:rFonts w:asciiTheme="majorHAnsi" w:hAnsiTheme="majorHAnsi"/>
          <w:sz w:val="24"/>
          <w:szCs w:val="24"/>
          <w:lang w:val="sr-Cyrl-CS"/>
        </w:rPr>
      </w:pPr>
      <w:r w:rsidRPr="00A0398D">
        <w:rPr>
          <w:rFonts w:asciiTheme="majorHAnsi" w:hAnsiTheme="majorHAnsi"/>
          <w:sz w:val="24"/>
          <w:szCs w:val="24"/>
          <w:lang w:val="sr-Cyrl-CS"/>
        </w:rPr>
        <w:t>• ако је подносилац захтјева самохрани родитељ – 2 бода</w:t>
      </w:r>
      <w:r w:rsidRPr="00A0398D">
        <w:rPr>
          <w:rFonts w:asciiTheme="majorHAnsi" w:hAnsiTheme="majorHAnsi"/>
          <w:sz w:val="24"/>
          <w:szCs w:val="24"/>
          <w:lang w:val="sr-Cyrl-CS"/>
        </w:rPr>
        <w:br/>
        <w:t>• социјални аспект – нема примања – 6 бодова</w:t>
      </w:r>
      <w:r w:rsidRPr="00A0398D">
        <w:rPr>
          <w:rFonts w:asciiTheme="majorHAnsi" w:hAnsiTheme="majorHAnsi"/>
          <w:sz w:val="24"/>
          <w:szCs w:val="24"/>
          <w:lang w:val="sr-Cyrl-CS"/>
        </w:rPr>
        <w:br/>
        <w:t>• социјални аспект –примања по члану домаћинства до 100,00 КМ – 5 бодова</w:t>
      </w:r>
      <w:r w:rsidRPr="00A0398D">
        <w:rPr>
          <w:rFonts w:asciiTheme="majorHAnsi" w:hAnsiTheme="majorHAnsi"/>
          <w:sz w:val="24"/>
          <w:szCs w:val="24"/>
          <w:lang w:val="sr-Cyrl-CS"/>
        </w:rPr>
        <w:br/>
        <w:t>• социјални аспект –примања по члану домаћинства од 100,01- 200,00 КМ – 4 бодова,</w:t>
      </w:r>
      <w:r w:rsidRPr="00A0398D">
        <w:rPr>
          <w:rFonts w:asciiTheme="majorHAnsi" w:hAnsiTheme="majorHAnsi"/>
          <w:sz w:val="24"/>
          <w:szCs w:val="24"/>
          <w:lang w:val="sr-Cyrl-CS"/>
        </w:rPr>
        <w:br/>
        <w:t>• социјални аспект –примања по члану домаћинства од 200,01 – 250,00 КМ – 3 бода,</w:t>
      </w:r>
      <w:r w:rsidRPr="00A0398D">
        <w:rPr>
          <w:rFonts w:asciiTheme="majorHAnsi" w:hAnsiTheme="majorHAnsi"/>
          <w:sz w:val="24"/>
          <w:szCs w:val="24"/>
          <w:lang w:val="sr-Cyrl-CS"/>
        </w:rPr>
        <w:br/>
        <w:t>• социјални аспект –примања по члану домаћинства од 250,01 – 300,00 КМ – 2 бода,</w:t>
      </w:r>
      <w:r w:rsidRPr="00A0398D">
        <w:rPr>
          <w:rFonts w:asciiTheme="majorHAnsi" w:hAnsiTheme="majorHAnsi"/>
          <w:sz w:val="24"/>
          <w:szCs w:val="24"/>
          <w:lang w:val="sr-Cyrl-CS"/>
        </w:rPr>
        <w:br/>
        <w:t>• социјални аспект – примања по члану домаћинства већа од 300,00 КМ – 0 бодова</w:t>
      </w:r>
      <w:r w:rsidRPr="00A0398D">
        <w:rPr>
          <w:rFonts w:asciiTheme="majorHAnsi" w:hAnsiTheme="majorHAnsi"/>
          <w:sz w:val="24"/>
          <w:szCs w:val="24"/>
          <w:lang w:val="sr-Cyrl-CS"/>
        </w:rPr>
        <w:br/>
        <w:t>• социјални аспект стање на терену: 0-4 бода.</w:t>
      </w:r>
    </w:p>
    <w:p w:rsidR="00A0398D" w:rsidRPr="00A0398D" w:rsidRDefault="00A0398D" w:rsidP="00A0398D">
      <w:pPr>
        <w:rPr>
          <w:rFonts w:asciiTheme="majorHAnsi" w:hAnsiTheme="majorHAnsi"/>
          <w:sz w:val="24"/>
          <w:szCs w:val="24"/>
          <w:lang w:val="sr-Cyrl-CS"/>
        </w:rPr>
      </w:pPr>
      <w:r w:rsidRPr="00A0398D">
        <w:rPr>
          <w:rFonts w:asciiTheme="majorHAnsi" w:hAnsiTheme="majorHAnsi"/>
          <w:sz w:val="24"/>
          <w:szCs w:val="24"/>
          <w:lang w:val="sr-Cyrl-CS"/>
        </w:rPr>
        <w:t>Када кандидати при бодовању имају исти број бодова, предност ће имати кандидати који имају статус младе особе.</w:t>
      </w:r>
      <w:r w:rsidRPr="00A0398D">
        <w:rPr>
          <w:rFonts w:asciiTheme="majorHAnsi" w:hAnsiTheme="majorHAnsi"/>
          <w:sz w:val="24"/>
          <w:szCs w:val="24"/>
          <w:lang w:val="sr-Cyrl-CS"/>
        </w:rPr>
        <w:br/>
      </w:r>
      <w:r w:rsidRPr="00B66CC0">
        <w:rPr>
          <w:rFonts w:asciiTheme="majorHAnsi" w:hAnsiTheme="majorHAnsi"/>
          <w:b/>
          <w:sz w:val="24"/>
          <w:szCs w:val="24"/>
          <w:lang w:val="sr-Latn-BA"/>
        </w:rPr>
        <w:t>IV</w:t>
      </w:r>
      <w:r w:rsidRPr="00B66CC0">
        <w:rPr>
          <w:rFonts w:asciiTheme="majorHAnsi" w:hAnsiTheme="majorHAnsi"/>
          <w:b/>
          <w:sz w:val="24"/>
          <w:szCs w:val="24"/>
          <w:lang w:val="sr-Cyrl-CS"/>
        </w:rPr>
        <w:t xml:space="preserve"> ПОТРЕБНА ДОКУМЕНТАЦИЈА</w:t>
      </w:r>
      <w:r w:rsidRPr="00A0398D">
        <w:rPr>
          <w:rFonts w:asciiTheme="majorHAnsi" w:hAnsiTheme="majorHAnsi"/>
          <w:sz w:val="24"/>
          <w:szCs w:val="24"/>
          <w:lang w:val="sr-Cyrl-CS"/>
        </w:rPr>
        <w:br/>
        <w:t>Потребна документација за додјелу пластеника:</w:t>
      </w:r>
      <w:r w:rsidRPr="00A0398D">
        <w:rPr>
          <w:rFonts w:asciiTheme="majorHAnsi" w:hAnsiTheme="majorHAnsi"/>
          <w:sz w:val="24"/>
          <w:szCs w:val="24"/>
          <w:lang w:val="sr-Cyrl-CS"/>
        </w:rPr>
        <w:br/>
        <w:t>1. Образац за пријаву на Јавни позив,</w:t>
      </w:r>
      <w:r w:rsidRPr="00A0398D">
        <w:rPr>
          <w:rFonts w:asciiTheme="majorHAnsi" w:hAnsiTheme="majorHAnsi"/>
          <w:sz w:val="24"/>
          <w:szCs w:val="24"/>
          <w:lang w:val="sr-Cyrl-CS"/>
        </w:rPr>
        <w:br/>
        <w:t>2. ЦИПС пријава пребивалишта подносиоца захтјева – оригинал или овјерена копија,</w:t>
      </w:r>
      <w:r w:rsidRPr="00A0398D">
        <w:rPr>
          <w:rFonts w:asciiTheme="majorHAnsi" w:hAnsiTheme="majorHAnsi"/>
          <w:sz w:val="24"/>
          <w:szCs w:val="24"/>
          <w:lang w:val="sr-Cyrl-CS"/>
        </w:rPr>
        <w:br/>
        <w:t>3. овјерена копија личне карте,</w:t>
      </w:r>
      <w:r w:rsidRPr="00A0398D">
        <w:rPr>
          <w:rFonts w:asciiTheme="majorHAnsi" w:hAnsiTheme="majorHAnsi"/>
          <w:sz w:val="24"/>
          <w:szCs w:val="24"/>
          <w:lang w:val="sr-Cyrl-CS"/>
        </w:rPr>
        <w:br/>
        <w:t>4. овјерена кућна листа,</w:t>
      </w:r>
      <w:r w:rsidRPr="00A0398D">
        <w:rPr>
          <w:rFonts w:asciiTheme="majorHAnsi" w:hAnsiTheme="majorHAnsi"/>
          <w:sz w:val="24"/>
          <w:szCs w:val="24"/>
          <w:lang w:val="sr-Cyrl-CS"/>
        </w:rPr>
        <w:br/>
        <w:t>5. доказ о незапослености кандидата издат од Бироа за запошљавање,</w:t>
      </w:r>
      <w:r w:rsidRPr="00A0398D">
        <w:rPr>
          <w:rFonts w:asciiTheme="majorHAnsi" w:hAnsiTheme="majorHAnsi"/>
          <w:sz w:val="24"/>
          <w:szCs w:val="24"/>
          <w:lang w:val="sr-Cyrl-CS"/>
        </w:rPr>
        <w:br/>
        <w:t>6. доказ о незапослености свих пунољетних чланова породице издат од Бироа за запошљавање,</w:t>
      </w:r>
      <w:r w:rsidRPr="00A0398D">
        <w:rPr>
          <w:rFonts w:asciiTheme="majorHAnsi" w:hAnsiTheme="majorHAnsi"/>
          <w:sz w:val="24"/>
          <w:szCs w:val="24"/>
          <w:lang w:val="sr-Cyrl-CS"/>
        </w:rPr>
        <w:br/>
        <w:t>7. потврде из школе/факултета за дјецу/издржаване чланове домаћинства (за дјецу предшколског узраста приложити родни лист),</w:t>
      </w:r>
      <w:r w:rsidRPr="00A0398D">
        <w:rPr>
          <w:rFonts w:asciiTheme="majorHAnsi" w:hAnsiTheme="majorHAnsi"/>
          <w:sz w:val="24"/>
          <w:szCs w:val="24"/>
          <w:lang w:val="sr-Cyrl-CS"/>
        </w:rPr>
        <w:br/>
      </w:r>
      <w:r w:rsidRPr="00A0398D">
        <w:rPr>
          <w:rFonts w:asciiTheme="majorHAnsi" w:hAnsiTheme="majorHAnsi"/>
          <w:sz w:val="24"/>
          <w:szCs w:val="24"/>
          <w:lang w:val="sr-Cyrl-CS"/>
        </w:rPr>
        <w:lastRenderedPageBreak/>
        <w:t>8. потврда о висини примања запослених чланова домаћинства (за пензионере посљедњи чек од пензије или потврда издата од банке),</w:t>
      </w:r>
      <w:r w:rsidRPr="00A0398D">
        <w:rPr>
          <w:rFonts w:asciiTheme="majorHAnsi" w:hAnsiTheme="majorHAnsi"/>
          <w:sz w:val="24"/>
          <w:szCs w:val="24"/>
          <w:lang w:val="sr-Cyrl-CS"/>
        </w:rPr>
        <w:br/>
        <w:t>9. власништво или посјед над парцелом (копија ЗК изватка, као и уговор о закупу),</w:t>
      </w:r>
      <w:r w:rsidRPr="00A0398D">
        <w:rPr>
          <w:rFonts w:asciiTheme="majorHAnsi" w:hAnsiTheme="majorHAnsi"/>
          <w:sz w:val="24"/>
          <w:szCs w:val="24"/>
          <w:lang w:val="sr-Cyrl-CS"/>
        </w:rPr>
        <w:br/>
        <w:t>10. овјерена изјава да не посједује пластеник у свом власништву</w:t>
      </w:r>
      <w:r w:rsidR="00B66CC0">
        <w:rPr>
          <w:rFonts w:asciiTheme="majorHAnsi" w:hAnsiTheme="majorHAnsi"/>
          <w:sz w:val="24"/>
          <w:szCs w:val="24"/>
          <w:lang w:val="sr-Cyrl-CS"/>
        </w:rPr>
        <w:t xml:space="preserve"> већи од 100,00 м</w:t>
      </w:r>
      <w:r w:rsidR="00B66CC0">
        <w:rPr>
          <w:rFonts w:ascii="Calibri" w:hAnsi="Calibri" w:cs="Calibri"/>
          <w:sz w:val="24"/>
          <w:szCs w:val="24"/>
          <w:lang w:val="sr-Cyrl-CS"/>
        </w:rPr>
        <w:t>²</w:t>
      </w:r>
      <w:r w:rsidRPr="00A0398D">
        <w:rPr>
          <w:rFonts w:asciiTheme="majorHAnsi" w:hAnsiTheme="majorHAnsi"/>
          <w:sz w:val="24"/>
          <w:szCs w:val="24"/>
          <w:lang w:val="sr-Cyrl-CS"/>
        </w:rPr>
        <w:t>,</w:t>
      </w:r>
      <w:r w:rsidRPr="00A0398D">
        <w:rPr>
          <w:rFonts w:asciiTheme="majorHAnsi" w:hAnsiTheme="majorHAnsi"/>
          <w:sz w:val="24"/>
          <w:szCs w:val="24"/>
          <w:lang w:val="sr-Cyrl-CS"/>
        </w:rPr>
        <w:br/>
        <w:t>11. овјерена изјава да ће корисник подстицаја добијени пластеник задржати у власништву најмање три године од дана потписивања Уговора,</w:t>
      </w:r>
      <w:r w:rsidRPr="00A0398D">
        <w:rPr>
          <w:rFonts w:asciiTheme="majorHAnsi" w:hAnsiTheme="majorHAnsi"/>
          <w:sz w:val="24"/>
          <w:szCs w:val="24"/>
          <w:lang w:val="sr-Cyrl-CS"/>
        </w:rPr>
        <w:br/>
        <w:t>12. овјерена изјава да подносилац захтјева у посљедње три године није остварио право на донацију, додјелу или суфинансирање набавке пластеника од општине, министарства, хуманитарних и других организација,</w:t>
      </w:r>
      <w:r w:rsidRPr="00A0398D">
        <w:rPr>
          <w:rFonts w:asciiTheme="majorHAnsi" w:hAnsiTheme="majorHAnsi"/>
          <w:sz w:val="24"/>
          <w:szCs w:val="24"/>
          <w:lang w:val="sr-Cyrl-CS"/>
        </w:rPr>
        <w:br/>
        <w:t>13. овјерена изјава да ће суфинансирати 20% од набавне цијене пластеника са пратећом опремом (487,00 КМ), те да ће обавезно присуствовати едукацији из области пластеничке производње у трајању од два дана,</w:t>
      </w:r>
      <w:r w:rsidRPr="00A0398D">
        <w:rPr>
          <w:rFonts w:asciiTheme="majorHAnsi" w:hAnsiTheme="majorHAnsi"/>
          <w:sz w:val="24"/>
          <w:szCs w:val="24"/>
          <w:lang w:val="sr-Cyrl-CS"/>
        </w:rPr>
        <w:br/>
        <w:t>14. доказ да је самохрани родитељ (смртни лист, доказ о разводу),</w:t>
      </w:r>
      <w:r w:rsidRPr="00A0398D">
        <w:rPr>
          <w:rFonts w:asciiTheme="majorHAnsi" w:hAnsiTheme="majorHAnsi"/>
          <w:sz w:val="24"/>
          <w:szCs w:val="24"/>
          <w:lang w:val="sr-Cyrl-CS"/>
        </w:rPr>
        <w:br/>
        <w:t>15. потврда о упису у Регистар пољопривредних газдинстава према мјесту пребивалишта (физичка лица) или овјерена изјава да ће се уписати у Регистар пољопривредних газдинстава.</w:t>
      </w:r>
    </w:p>
    <w:p w:rsidR="00B66CC0" w:rsidRDefault="00A0398D" w:rsidP="00B66CC0">
      <w:pPr>
        <w:spacing w:after="0"/>
        <w:jc w:val="both"/>
        <w:rPr>
          <w:rFonts w:asciiTheme="majorHAnsi" w:hAnsiTheme="majorHAnsi"/>
          <w:b/>
          <w:sz w:val="24"/>
          <w:szCs w:val="24"/>
          <w:lang w:val="sr-Cyrl-CS"/>
        </w:rPr>
      </w:pPr>
      <w:r w:rsidRPr="00A0398D">
        <w:rPr>
          <w:rFonts w:asciiTheme="majorHAnsi" w:hAnsiTheme="majorHAnsi"/>
          <w:sz w:val="24"/>
          <w:szCs w:val="24"/>
          <w:lang w:val="sr-Cyrl-CS"/>
        </w:rPr>
        <w:t xml:space="preserve"> </w:t>
      </w:r>
      <w:r w:rsidRPr="00B66CC0">
        <w:rPr>
          <w:rFonts w:asciiTheme="majorHAnsi" w:hAnsiTheme="majorHAnsi"/>
          <w:b/>
          <w:sz w:val="24"/>
          <w:szCs w:val="24"/>
          <w:lang w:val="sr-Latn-BA"/>
        </w:rPr>
        <w:t xml:space="preserve">V </w:t>
      </w:r>
      <w:r w:rsidRPr="00B66CC0">
        <w:rPr>
          <w:rFonts w:asciiTheme="majorHAnsi" w:hAnsiTheme="majorHAnsi"/>
          <w:b/>
          <w:sz w:val="24"/>
          <w:szCs w:val="24"/>
          <w:lang w:val="sr-Cyrl-CS"/>
        </w:rPr>
        <w:t>ПРОЦЕДУРА ОДАБИРА КОРИСНИКА</w:t>
      </w:r>
    </w:p>
    <w:p w:rsidR="00B66CC0" w:rsidRDefault="00A0398D" w:rsidP="00B66CC0">
      <w:pPr>
        <w:spacing w:after="0"/>
        <w:jc w:val="both"/>
        <w:rPr>
          <w:rFonts w:asciiTheme="majorHAnsi" w:hAnsiTheme="majorHAnsi"/>
          <w:sz w:val="24"/>
          <w:szCs w:val="24"/>
          <w:lang w:val="sr-Cyrl-CS"/>
        </w:rPr>
      </w:pPr>
      <w:r w:rsidRPr="00A0398D">
        <w:rPr>
          <w:rFonts w:asciiTheme="majorHAnsi" w:hAnsiTheme="majorHAnsi"/>
          <w:sz w:val="24"/>
          <w:szCs w:val="24"/>
          <w:lang w:val="sr-Cyrl-CS"/>
        </w:rPr>
        <w:t xml:space="preserve">Комисију за одабир крајњих корисника за додјелу пластеника са пратећом опремом путем суфинансирања у сарадњи са хуманитарном организацијом чине: представник организације </w:t>
      </w:r>
      <w:r w:rsidR="00816A36" w:rsidRPr="00816A36">
        <w:rPr>
          <w:rFonts w:asciiTheme="majorHAnsi" w:hAnsiTheme="majorHAnsi"/>
          <w:sz w:val="24"/>
          <w:szCs w:val="24"/>
        </w:rPr>
        <w:t>Muslim</w:t>
      </w:r>
      <w:r w:rsidRPr="00816A36">
        <w:rPr>
          <w:rFonts w:asciiTheme="majorHAnsi" w:hAnsiTheme="majorHAnsi"/>
          <w:sz w:val="24"/>
          <w:szCs w:val="24"/>
        </w:rPr>
        <w:t xml:space="preserve"> </w:t>
      </w:r>
      <w:r w:rsidR="00816A36" w:rsidRPr="00816A36">
        <w:rPr>
          <w:rFonts w:asciiTheme="majorHAnsi" w:hAnsiTheme="majorHAnsi"/>
          <w:sz w:val="24"/>
          <w:szCs w:val="24"/>
        </w:rPr>
        <w:t>Aid</w:t>
      </w:r>
      <w:r w:rsidRPr="00A0398D">
        <w:rPr>
          <w:rFonts w:asciiTheme="majorHAnsi" w:hAnsiTheme="majorHAnsi"/>
          <w:sz w:val="24"/>
          <w:szCs w:val="24"/>
          <w:lang w:val="sr-Cyrl-CS"/>
        </w:rPr>
        <w:t>, и представник Општине.</w:t>
      </w:r>
      <w:r w:rsidRPr="00A0398D">
        <w:rPr>
          <w:rFonts w:asciiTheme="majorHAnsi" w:hAnsiTheme="majorHAnsi"/>
          <w:sz w:val="24"/>
          <w:szCs w:val="24"/>
          <w:lang w:val="sr-Cyrl-CS"/>
        </w:rPr>
        <w:br/>
        <w:t>Задатак Комисије за додјелу пластеника је:</w:t>
      </w:r>
    </w:p>
    <w:p w:rsidR="00B66CC0" w:rsidRDefault="00A0398D" w:rsidP="00B66CC0">
      <w:pPr>
        <w:spacing w:after="0"/>
        <w:jc w:val="both"/>
        <w:rPr>
          <w:rFonts w:asciiTheme="majorHAnsi" w:hAnsiTheme="majorHAnsi"/>
          <w:sz w:val="24"/>
          <w:szCs w:val="24"/>
          <w:lang w:val="sr-Cyrl-CS"/>
        </w:rPr>
      </w:pPr>
      <w:r w:rsidRPr="00A0398D">
        <w:rPr>
          <w:rFonts w:asciiTheme="majorHAnsi" w:hAnsiTheme="majorHAnsi"/>
          <w:sz w:val="24"/>
          <w:szCs w:val="24"/>
          <w:lang w:val="sr-Cyrl-CS"/>
        </w:rPr>
        <w:t>• преглед приспјелих пријава, евидентирање кандидата који испуњавају услове из Јавног позива, обављање увиђаја на лицу мјеста, сачињавање листе крајњих корисника на основу утврђених критерија за бодовање те достављање исте Начелнику општине ради давања сагласности.</w:t>
      </w:r>
    </w:p>
    <w:p w:rsidR="00A0398D" w:rsidRPr="00A0398D" w:rsidRDefault="00A0398D" w:rsidP="00B66CC0">
      <w:pPr>
        <w:spacing w:after="0"/>
        <w:jc w:val="both"/>
        <w:rPr>
          <w:rFonts w:asciiTheme="majorHAnsi" w:hAnsiTheme="majorHAnsi"/>
          <w:sz w:val="24"/>
          <w:szCs w:val="24"/>
          <w:lang w:val="sr-Cyrl-CS"/>
        </w:rPr>
      </w:pPr>
      <w:r w:rsidRPr="00A0398D">
        <w:rPr>
          <w:rFonts w:asciiTheme="majorHAnsi" w:hAnsiTheme="majorHAnsi"/>
          <w:sz w:val="24"/>
          <w:szCs w:val="24"/>
          <w:lang w:val="sr-Cyrl-CS"/>
        </w:rPr>
        <w:t>Сагласност на предложену ранг-листу кандидата даје Начелник општине.</w:t>
      </w:r>
      <w:r w:rsidRPr="00A0398D">
        <w:rPr>
          <w:rFonts w:asciiTheme="majorHAnsi" w:hAnsiTheme="majorHAnsi"/>
          <w:sz w:val="24"/>
          <w:szCs w:val="24"/>
          <w:lang w:val="sr-Cyrl-CS"/>
        </w:rPr>
        <w:br/>
        <w:t xml:space="preserve">Ранг листа одабраних кандидата ће бити објављена на огласној табли Општине и службеној wеб страници Општине </w:t>
      </w:r>
      <w:r w:rsidR="00B66CC0">
        <w:rPr>
          <w:rFonts w:asciiTheme="majorHAnsi" w:hAnsiTheme="majorHAnsi"/>
          <w:sz w:val="24"/>
          <w:szCs w:val="24"/>
          <w:lang w:val="sr-Cyrl-CS"/>
        </w:rPr>
        <w:t>Фоча</w:t>
      </w:r>
    </w:p>
    <w:p w:rsidR="00B66CC0" w:rsidRDefault="00A0398D" w:rsidP="00B66CC0">
      <w:pPr>
        <w:spacing w:after="0"/>
        <w:jc w:val="both"/>
        <w:rPr>
          <w:rFonts w:asciiTheme="majorHAnsi" w:hAnsiTheme="majorHAnsi"/>
          <w:sz w:val="24"/>
          <w:szCs w:val="24"/>
          <w:lang w:val="sr-Cyrl-CS"/>
        </w:rPr>
      </w:pPr>
      <w:r w:rsidRPr="00A0398D">
        <w:rPr>
          <w:rFonts w:asciiTheme="majorHAnsi" w:hAnsiTheme="majorHAnsi"/>
          <w:sz w:val="24"/>
          <w:szCs w:val="24"/>
          <w:lang w:val="sr-Cyrl-CS"/>
        </w:rPr>
        <w:t>НАПОМЕНА:</w:t>
      </w:r>
      <w:r w:rsidRPr="00A0398D">
        <w:rPr>
          <w:rFonts w:asciiTheme="majorHAnsi" w:hAnsiTheme="majorHAnsi"/>
          <w:sz w:val="24"/>
          <w:szCs w:val="24"/>
          <w:lang w:val="sr-Cyrl-CS"/>
        </w:rPr>
        <w:br/>
        <w:t>• Кандидати који остваре право на додјелу пластеника обавезни су присуствовати едукацији у трајању од два дана.</w:t>
      </w:r>
    </w:p>
    <w:p w:rsidR="00B66CC0" w:rsidRDefault="00A0398D" w:rsidP="00B66CC0">
      <w:pPr>
        <w:spacing w:after="0"/>
        <w:jc w:val="both"/>
        <w:rPr>
          <w:rFonts w:asciiTheme="majorHAnsi" w:hAnsiTheme="majorHAnsi"/>
          <w:sz w:val="24"/>
          <w:szCs w:val="24"/>
          <w:lang w:val="sr-Cyrl-CS"/>
        </w:rPr>
      </w:pPr>
      <w:r w:rsidRPr="00A0398D">
        <w:rPr>
          <w:rFonts w:asciiTheme="majorHAnsi" w:hAnsiTheme="majorHAnsi"/>
          <w:sz w:val="24"/>
          <w:szCs w:val="24"/>
          <w:lang w:val="sr-Cyrl-CS"/>
        </w:rPr>
        <w:t>Обрасци захтјева за пријаву могу се преузети на инфо пулту и wеб страници Општине</w:t>
      </w:r>
      <w:r w:rsidR="00B66CC0">
        <w:rPr>
          <w:rFonts w:asciiTheme="majorHAnsi" w:hAnsiTheme="majorHAnsi"/>
          <w:sz w:val="24"/>
          <w:szCs w:val="24"/>
          <w:lang w:val="sr-Cyrl-CS"/>
        </w:rPr>
        <w:t xml:space="preserve"> Фоча</w:t>
      </w:r>
      <w:r w:rsidRPr="00A0398D">
        <w:rPr>
          <w:rFonts w:asciiTheme="majorHAnsi" w:hAnsiTheme="majorHAnsi"/>
          <w:sz w:val="24"/>
          <w:szCs w:val="24"/>
          <w:lang w:val="sr-Cyrl-CS"/>
        </w:rPr>
        <w:t>.</w:t>
      </w:r>
    </w:p>
    <w:p w:rsidR="00A0398D" w:rsidRPr="00E332A5" w:rsidRDefault="00A0398D" w:rsidP="00B66CC0">
      <w:pPr>
        <w:spacing w:after="0"/>
        <w:jc w:val="both"/>
        <w:rPr>
          <w:rFonts w:asciiTheme="majorHAnsi" w:hAnsiTheme="majorHAnsi"/>
          <w:b/>
          <w:sz w:val="24"/>
          <w:szCs w:val="24"/>
          <w:lang w:val="sr-Cyrl-CS"/>
        </w:rPr>
      </w:pPr>
      <w:r w:rsidRPr="00E332A5">
        <w:rPr>
          <w:rFonts w:asciiTheme="majorHAnsi" w:hAnsiTheme="majorHAnsi"/>
          <w:b/>
          <w:sz w:val="24"/>
          <w:szCs w:val="24"/>
          <w:lang w:val="sr-Cyrl-CS"/>
        </w:rPr>
        <w:t>Захтјев са потребном документацијом послати поштом или непосредно предати у шалтер-сали на адресу:</w:t>
      </w:r>
    </w:p>
    <w:p w:rsidR="00B66CC0" w:rsidRPr="00E332A5" w:rsidRDefault="00A0398D" w:rsidP="00B66CC0">
      <w:pPr>
        <w:spacing w:after="0"/>
        <w:rPr>
          <w:rFonts w:asciiTheme="majorHAnsi" w:hAnsiTheme="majorHAnsi"/>
          <w:b/>
          <w:sz w:val="24"/>
          <w:szCs w:val="24"/>
          <w:lang w:val="sr-Cyrl-CS"/>
        </w:rPr>
      </w:pPr>
      <w:r w:rsidRPr="00E332A5">
        <w:rPr>
          <w:rFonts w:asciiTheme="majorHAnsi" w:hAnsiTheme="majorHAnsi"/>
          <w:b/>
          <w:sz w:val="24"/>
          <w:szCs w:val="24"/>
          <w:lang w:val="sr-Cyrl-CS"/>
        </w:rPr>
        <w:t xml:space="preserve">ОПШТИНА </w:t>
      </w:r>
      <w:r w:rsidR="00B66CC0" w:rsidRPr="00E332A5">
        <w:rPr>
          <w:rFonts w:asciiTheme="majorHAnsi" w:hAnsiTheme="majorHAnsi"/>
          <w:b/>
          <w:sz w:val="24"/>
          <w:szCs w:val="24"/>
          <w:lang w:val="sr-Cyrl-CS"/>
        </w:rPr>
        <w:t>ФОЧА</w:t>
      </w:r>
    </w:p>
    <w:p w:rsidR="00B66CC0" w:rsidRPr="00E332A5" w:rsidRDefault="00A0398D" w:rsidP="00B66CC0">
      <w:pPr>
        <w:spacing w:after="0"/>
        <w:rPr>
          <w:rFonts w:asciiTheme="majorHAnsi" w:hAnsiTheme="majorHAnsi"/>
          <w:b/>
          <w:sz w:val="24"/>
          <w:szCs w:val="24"/>
          <w:lang w:val="sr-Cyrl-BA"/>
        </w:rPr>
      </w:pPr>
      <w:r w:rsidRPr="00E332A5">
        <w:rPr>
          <w:rFonts w:asciiTheme="majorHAnsi" w:hAnsiTheme="majorHAnsi"/>
          <w:b/>
          <w:sz w:val="24"/>
          <w:szCs w:val="24"/>
          <w:lang w:val="sr-Cyrl-CS"/>
        </w:rPr>
        <w:t xml:space="preserve">Ул. </w:t>
      </w:r>
      <w:r w:rsidR="00B66CC0" w:rsidRPr="00E332A5">
        <w:rPr>
          <w:rFonts w:asciiTheme="majorHAnsi" w:hAnsiTheme="majorHAnsi"/>
          <w:b/>
          <w:sz w:val="24"/>
          <w:szCs w:val="24"/>
          <w:lang w:val="sr-Cyrl-CS"/>
        </w:rPr>
        <w:t xml:space="preserve">Краља Петра I </w:t>
      </w:r>
      <w:r w:rsidR="00B66CC0" w:rsidRPr="00E332A5">
        <w:rPr>
          <w:rFonts w:asciiTheme="majorHAnsi" w:hAnsiTheme="majorHAnsi"/>
          <w:b/>
          <w:sz w:val="24"/>
          <w:szCs w:val="24"/>
          <w:lang w:val="sr-Cyrl-BA"/>
        </w:rPr>
        <w:t>бб</w:t>
      </w:r>
    </w:p>
    <w:p w:rsidR="00A0398D" w:rsidRPr="00E332A5" w:rsidRDefault="00A0398D" w:rsidP="00B66CC0">
      <w:pPr>
        <w:spacing w:after="0"/>
        <w:rPr>
          <w:rFonts w:asciiTheme="majorHAnsi" w:hAnsiTheme="majorHAnsi"/>
          <w:b/>
          <w:sz w:val="24"/>
          <w:szCs w:val="24"/>
          <w:lang w:val="sr-Cyrl-CS"/>
        </w:rPr>
      </w:pPr>
      <w:r w:rsidRPr="00E332A5">
        <w:rPr>
          <w:rFonts w:asciiTheme="majorHAnsi" w:hAnsiTheme="majorHAnsi"/>
          <w:b/>
          <w:sz w:val="24"/>
          <w:szCs w:val="24"/>
          <w:lang w:val="sr-Cyrl-CS"/>
        </w:rPr>
        <w:t>73</w:t>
      </w:r>
      <w:r w:rsidR="00B66CC0" w:rsidRPr="00E332A5">
        <w:rPr>
          <w:rFonts w:asciiTheme="majorHAnsi" w:hAnsiTheme="majorHAnsi"/>
          <w:b/>
          <w:sz w:val="24"/>
          <w:szCs w:val="24"/>
          <w:lang w:val="sr-Cyrl-CS"/>
        </w:rPr>
        <w:t>300 Фоча</w:t>
      </w:r>
      <w:r w:rsidRPr="00E332A5">
        <w:rPr>
          <w:rFonts w:asciiTheme="majorHAnsi" w:hAnsiTheme="majorHAnsi"/>
          <w:b/>
          <w:sz w:val="24"/>
          <w:szCs w:val="24"/>
          <w:lang w:val="sr-Cyrl-CS"/>
        </w:rPr>
        <w:br/>
        <w:t>Са назнаком: ПРИЈАВА НА ЈАВНИ ПОЗИВ ЗА ДОДЈЕЛУ ПЛАСТЕНИКА</w:t>
      </w:r>
    </w:p>
    <w:p w:rsidR="00A0398D" w:rsidRDefault="00A0398D" w:rsidP="00A0398D">
      <w:pPr>
        <w:jc w:val="both"/>
        <w:rPr>
          <w:rFonts w:asciiTheme="majorHAnsi" w:hAnsiTheme="majorHAnsi"/>
          <w:sz w:val="24"/>
          <w:szCs w:val="24"/>
          <w:lang w:val="sr-Cyrl-CS"/>
        </w:rPr>
      </w:pPr>
      <w:r w:rsidRPr="00A0398D">
        <w:rPr>
          <w:rFonts w:asciiTheme="majorHAnsi" w:hAnsiTheme="majorHAnsi"/>
          <w:sz w:val="24"/>
          <w:szCs w:val="24"/>
          <w:lang w:val="sr-Cyrl-CS"/>
        </w:rPr>
        <w:t xml:space="preserve">Рок за подношење захтјева је 15 дана, од дана објављивања јавног позива у средствима јавног информисања Општине </w:t>
      </w:r>
      <w:r>
        <w:rPr>
          <w:rFonts w:asciiTheme="majorHAnsi" w:hAnsiTheme="majorHAnsi"/>
          <w:sz w:val="24"/>
          <w:szCs w:val="24"/>
          <w:lang w:val="sr-Cyrl-CS"/>
        </w:rPr>
        <w:t>Фоча</w:t>
      </w:r>
      <w:r w:rsidRPr="00A0398D">
        <w:rPr>
          <w:rFonts w:asciiTheme="majorHAnsi" w:hAnsiTheme="majorHAnsi"/>
          <w:sz w:val="24"/>
          <w:szCs w:val="24"/>
          <w:lang w:val="sr-Cyrl-CS"/>
        </w:rPr>
        <w:t xml:space="preserve"> (Радио</w:t>
      </w:r>
      <w:r>
        <w:rPr>
          <w:rFonts w:asciiTheme="majorHAnsi" w:hAnsiTheme="majorHAnsi"/>
          <w:sz w:val="24"/>
          <w:szCs w:val="24"/>
          <w:lang w:val="sr-Cyrl-CS"/>
        </w:rPr>
        <w:t xml:space="preserve"> Фоча</w:t>
      </w:r>
      <w:r w:rsidRPr="00A0398D">
        <w:rPr>
          <w:rFonts w:asciiTheme="majorHAnsi" w:hAnsiTheme="majorHAnsi"/>
          <w:sz w:val="24"/>
          <w:szCs w:val="24"/>
          <w:lang w:val="sr-Cyrl-CS"/>
        </w:rPr>
        <w:t xml:space="preserve">), wеб страници општине </w:t>
      </w:r>
      <w:r>
        <w:rPr>
          <w:rFonts w:asciiTheme="majorHAnsi" w:hAnsiTheme="majorHAnsi"/>
          <w:sz w:val="24"/>
          <w:szCs w:val="24"/>
          <w:lang w:val="sr-Cyrl-CS"/>
        </w:rPr>
        <w:t>Фоча</w:t>
      </w:r>
      <w:r w:rsidRPr="00A0398D">
        <w:rPr>
          <w:rFonts w:asciiTheme="majorHAnsi" w:hAnsiTheme="majorHAnsi"/>
          <w:sz w:val="24"/>
          <w:szCs w:val="24"/>
          <w:lang w:val="sr-Cyrl-CS"/>
        </w:rPr>
        <w:t xml:space="preserve">, те на огласној табли Општине </w:t>
      </w:r>
      <w:r>
        <w:rPr>
          <w:rFonts w:asciiTheme="majorHAnsi" w:hAnsiTheme="majorHAnsi"/>
          <w:sz w:val="24"/>
          <w:szCs w:val="24"/>
          <w:lang w:val="sr-Cyrl-CS"/>
        </w:rPr>
        <w:t>Фоча</w:t>
      </w:r>
      <w:r w:rsidRPr="00A0398D">
        <w:rPr>
          <w:rFonts w:asciiTheme="majorHAnsi" w:hAnsiTheme="majorHAnsi"/>
          <w:sz w:val="24"/>
          <w:szCs w:val="24"/>
          <w:lang w:val="sr-Cyrl-CS"/>
        </w:rPr>
        <w:t>.</w:t>
      </w:r>
      <w:r w:rsidRPr="00A0398D">
        <w:rPr>
          <w:rFonts w:asciiTheme="majorHAnsi" w:hAnsiTheme="majorHAnsi"/>
          <w:sz w:val="24"/>
          <w:szCs w:val="24"/>
          <w:lang w:val="sr-Cyrl-CS"/>
        </w:rPr>
        <w:br/>
        <w:t xml:space="preserve">Све додатне информације могу се добити у Одјељењу за привреду и друштвене дјелатности Општинске управе </w:t>
      </w:r>
      <w:r>
        <w:rPr>
          <w:rFonts w:asciiTheme="majorHAnsi" w:hAnsiTheme="majorHAnsi"/>
          <w:sz w:val="24"/>
          <w:szCs w:val="24"/>
          <w:lang w:val="sr-Cyrl-CS"/>
        </w:rPr>
        <w:t>Фоча</w:t>
      </w:r>
      <w:r w:rsidRPr="00A0398D">
        <w:rPr>
          <w:rFonts w:asciiTheme="majorHAnsi" w:hAnsiTheme="majorHAnsi"/>
          <w:sz w:val="24"/>
          <w:szCs w:val="24"/>
          <w:lang w:val="sr-Cyrl-CS"/>
        </w:rPr>
        <w:t xml:space="preserve"> или на број телефона </w:t>
      </w:r>
      <w:r w:rsidR="00816A36">
        <w:rPr>
          <w:rFonts w:asciiTheme="majorHAnsi" w:hAnsiTheme="majorHAnsi"/>
          <w:sz w:val="24"/>
          <w:szCs w:val="24"/>
          <w:lang w:val="sr-Cyrl-CS"/>
        </w:rPr>
        <w:t xml:space="preserve">058 211 335 </w:t>
      </w:r>
      <w:r w:rsidRPr="00A0398D">
        <w:rPr>
          <w:rFonts w:asciiTheme="majorHAnsi" w:hAnsiTheme="majorHAnsi"/>
          <w:sz w:val="24"/>
          <w:szCs w:val="24"/>
          <w:lang w:val="sr-Cyrl-CS"/>
        </w:rPr>
        <w:t>сваким радним даном од 07,00-15,00 часова.</w:t>
      </w:r>
    </w:p>
    <w:p w:rsidR="006C70F2" w:rsidRDefault="006C70F2" w:rsidP="00A0398D">
      <w:pPr>
        <w:spacing w:after="0"/>
        <w:jc w:val="both"/>
        <w:rPr>
          <w:rFonts w:asciiTheme="majorHAnsi" w:hAnsiTheme="majorHAnsi"/>
          <w:color w:val="FF0000"/>
          <w:sz w:val="24"/>
          <w:szCs w:val="24"/>
          <w:lang w:val="sr-Cyrl-CS"/>
        </w:rPr>
      </w:pPr>
    </w:p>
    <w:p w:rsidR="006C70F2" w:rsidRDefault="006C70F2" w:rsidP="00A0398D">
      <w:pPr>
        <w:spacing w:after="0"/>
        <w:jc w:val="both"/>
        <w:rPr>
          <w:rFonts w:asciiTheme="majorHAnsi" w:hAnsiTheme="majorHAnsi"/>
          <w:color w:val="FF0000"/>
          <w:sz w:val="24"/>
          <w:szCs w:val="24"/>
          <w:lang w:val="sr-Cyrl-CS"/>
        </w:rPr>
      </w:pPr>
    </w:p>
    <w:p w:rsidR="00A0398D" w:rsidRPr="00C21992" w:rsidRDefault="00A0398D" w:rsidP="00A0398D">
      <w:pPr>
        <w:spacing w:after="0"/>
        <w:jc w:val="both"/>
        <w:rPr>
          <w:rFonts w:asciiTheme="majorHAnsi" w:hAnsiTheme="majorHAnsi"/>
          <w:sz w:val="24"/>
          <w:szCs w:val="24"/>
          <w:lang w:val="sr-Cyrl-CS"/>
        </w:rPr>
      </w:pPr>
      <w:r w:rsidRPr="00C21992">
        <w:rPr>
          <w:rFonts w:asciiTheme="majorHAnsi" w:hAnsiTheme="majorHAnsi"/>
          <w:sz w:val="24"/>
          <w:szCs w:val="24"/>
          <w:lang w:val="sr-Cyrl-CS"/>
        </w:rPr>
        <w:lastRenderedPageBreak/>
        <w:t>Ј</w:t>
      </w:r>
      <w:r w:rsidR="00C21992" w:rsidRPr="00C21992">
        <w:rPr>
          <w:rFonts w:asciiTheme="majorHAnsi" w:hAnsiTheme="majorHAnsi"/>
          <w:sz w:val="24"/>
          <w:szCs w:val="24"/>
          <w:lang w:val="sr-Cyrl-CS"/>
        </w:rPr>
        <w:t xml:space="preserve">авни позив остаје отворен до </w:t>
      </w:r>
      <w:r w:rsidR="00C21992" w:rsidRPr="00C21992">
        <w:rPr>
          <w:rFonts w:asciiTheme="majorHAnsi" w:hAnsiTheme="majorHAnsi"/>
          <w:sz w:val="24"/>
          <w:szCs w:val="24"/>
          <w:lang w:val="sr-Latn-BA"/>
        </w:rPr>
        <w:t>02.04.</w:t>
      </w:r>
      <w:r w:rsidRPr="00C21992">
        <w:rPr>
          <w:rFonts w:asciiTheme="majorHAnsi" w:hAnsiTheme="majorHAnsi"/>
          <w:sz w:val="24"/>
          <w:szCs w:val="24"/>
          <w:lang w:val="sr-Cyrl-CS"/>
        </w:rPr>
        <w:t>2019. године до 15,00 часова.</w:t>
      </w:r>
    </w:p>
    <w:p w:rsidR="00A0398D" w:rsidRPr="00A0398D" w:rsidRDefault="00A0398D" w:rsidP="00A0398D">
      <w:pPr>
        <w:spacing w:after="0"/>
        <w:jc w:val="both"/>
        <w:rPr>
          <w:rFonts w:asciiTheme="majorHAnsi" w:hAnsiTheme="majorHAnsi"/>
          <w:sz w:val="24"/>
          <w:szCs w:val="24"/>
          <w:lang w:val="sr-Cyrl-CS"/>
        </w:rPr>
      </w:pPr>
      <w:r w:rsidRPr="00A0398D">
        <w:rPr>
          <w:rFonts w:asciiTheme="majorHAnsi" w:hAnsiTheme="majorHAnsi"/>
          <w:sz w:val="24"/>
          <w:szCs w:val="24"/>
          <w:lang w:val="sr-Cyrl-CS"/>
        </w:rPr>
        <w:t>Непотпуне и неблаговремене пријаве се неће узети у разматрање.</w:t>
      </w:r>
    </w:p>
    <w:p w:rsidR="00A0398D" w:rsidRDefault="00A0398D" w:rsidP="00A0398D">
      <w:pPr>
        <w:spacing w:after="0"/>
        <w:rPr>
          <w:rFonts w:asciiTheme="majorHAnsi" w:hAnsiTheme="majorHAnsi"/>
          <w:sz w:val="24"/>
          <w:szCs w:val="24"/>
          <w:lang w:val="sr-Cyrl-BA"/>
        </w:rPr>
      </w:pPr>
      <w:r w:rsidRPr="00A0398D">
        <w:rPr>
          <w:rFonts w:asciiTheme="majorHAnsi" w:hAnsiTheme="majorHAnsi"/>
          <w:sz w:val="24"/>
          <w:szCs w:val="24"/>
          <w:lang w:val="sr-Cyrl-CS"/>
        </w:rPr>
        <w:t>ДОСТАВИТИ:</w:t>
      </w:r>
      <w:r w:rsidRPr="00A0398D">
        <w:rPr>
          <w:rFonts w:asciiTheme="majorHAnsi" w:hAnsiTheme="majorHAnsi"/>
          <w:sz w:val="24"/>
          <w:szCs w:val="24"/>
          <w:lang w:val="sr-Cyrl-CS"/>
        </w:rPr>
        <w:br/>
        <w:t xml:space="preserve">1. </w:t>
      </w:r>
      <w:r w:rsidRPr="00A0398D">
        <w:rPr>
          <w:rFonts w:asciiTheme="majorHAnsi" w:hAnsiTheme="majorHAnsi"/>
          <w:sz w:val="24"/>
          <w:szCs w:val="24"/>
        </w:rPr>
        <w:t>Muslim Aid</w:t>
      </w:r>
      <w:r w:rsidRPr="00A0398D">
        <w:rPr>
          <w:rFonts w:asciiTheme="majorHAnsi" w:hAnsiTheme="majorHAnsi"/>
          <w:sz w:val="24"/>
          <w:szCs w:val="24"/>
          <w:lang w:val="sr-Cyrl-CS"/>
        </w:rPr>
        <w:t>, Кошево 10</w:t>
      </w:r>
      <w:r>
        <w:rPr>
          <w:rFonts w:asciiTheme="majorHAnsi" w:hAnsiTheme="majorHAnsi"/>
          <w:sz w:val="24"/>
          <w:szCs w:val="24"/>
          <w:lang w:val="sr-Latn-BA"/>
        </w:rPr>
        <w:t>,</w:t>
      </w:r>
      <w:r w:rsidRPr="00A0398D">
        <w:rPr>
          <w:rFonts w:asciiTheme="majorHAnsi" w:hAnsiTheme="majorHAnsi"/>
          <w:sz w:val="24"/>
          <w:szCs w:val="24"/>
          <w:lang w:val="sr-Cyrl-CS"/>
        </w:rPr>
        <w:t xml:space="preserve"> Сарајево</w:t>
      </w:r>
      <w:r w:rsidRPr="00A0398D">
        <w:rPr>
          <w:rFonts w:asciiTheme="majorHAnsi" w:hAnsiTheme="majorHAnsi"/>
          <w:sz w:val="24"/>
          <w:szCs w:val="24"/>
          <w:lang w:val="sr-Cyrl-CS"/>
        </w:rPr>
        <w:br/>
        <w:t xml:space="preserve">2. Огласна табла Општине </w:t>
      </w:r>
      <w:r>
        <w:rPr>
          <w:rFonts w:asciiTheme="majorHAnsi" w:hAnsiTheme="majorHAnsi"/>
          <w:sz w:val="24"/>
          <w:szCs w:val="24"/>
          <w:lang w:val="sr-Cyrl-BA"/>
        </w:rPr>
        <w:t>Фоча</w:t>
      </w:r>
    </w:p>
    <w:p w:rsidR="00A0398D" w:rsidRDefault="00A0398D" w:rsidP="00A0398D">
      <w:pPr>
        <w:spacing w:after="0"/>
        <w:rPr>
          <w:rFonts w:asciiTheme="majorHAnsi" w:hAnsiTheme="majorHAnsi"/>
          <w:sz w:val="24"/>
          <w:szCs w:val="24"/>
          <w:lang w:val="sr-Cyrl-CS"/>
        </w:rPr>
      </w:pPr>
      <w:r w:rsidRPr="00A0398D">
        <w:rPr>
          <w:rFonts w:asciiTheme="majorHAnsi" w:hAnsiTheme="majorHAnsi"/>
          <w:sz w:val="24"/>
          <w:szCs w:val="24"/>
          <w:lang w:val="sr-Cyrl-CS"/>
        </w:rPr>
        <w:t xml:space="preserve">3. Wеб страница Општине </w:t>
      </w:r>
      <w:r>
        <w:rPr>
          <w:rFonts w:asciiTheme="majorHAnsi" w:hAnsiTheme="majorHAnsi"/>
          <w:sz w:val="24"/>
          <w:szCs w:val="24"/>
          <w:lang w:val="sr-Cyrl-CS"/>
        </w:rPr>
        <w:t>Фоча</w:t>
      </w:r>
      <w:r w:rsidRPr="00A0398D">
        <w:rPr>
          <w:rFonts w:asciiTheme="majorHAnsi" w:hAnsiTheme="majorHAnsi"/>
          <w:sz w:val="24"/>
          <w:szCs w:val="24"/>
          <w:lang w:val="sr-Cyrl-CS"/>
        </w:rPr>
        <w:br/>
        <w:t>4. Начелник општине</w:t>
      </w:r>
      <w:r w:rsidRPr="00A0398D">
        <w:rPr>
          <w:rFonts w:asciiTheme="majorHAnsi" w:hAnsiTheme="majorHAnsi"/>
          <w:sz w:val="24"/>
          <w:szCs w:val="24"/>
          <w:lang w:val="sr-Cyrl-CS"/>
        </w:rPr>
        <w:br/>
        <w:t>5. Надлежно одјељење</w:t>
      </w:r>
      <w:r w:rsidRPr="00A0398D">
        <w:rPr>
          <w:rFonts w:asciiTheme="majorHAnsi" w:hAnsiTheme="majorHAnsi"/>
          <w:sz w:val="24"/>
          <w:szCs w:val="24"/>
          <w:lang w:val="sr-Cyrl-CS"/>
        </w:rPr>
        <w:br/>
        <w:t>6. а/а</w:t>
      </w:r>
    </w:p>
    <w:p w:rsidR="00816A36" w:rsidRPr="00A0398D" w:rsidRDefault="00816A36" w:rsidP="00A0398D">
      <w:pPr>
        <w:spacing w:after="0"/>
        <w:rPr>
          <w:rFonts w:asciiTheme="majorHAnsi" w:hAnsiTheme="majorHAnsi"/>
          <w:sz w:val="24"/>
          <w:szCs w:val="24"/>
          <w:lang w:val="sr-Cyrl-BA"/>
        </w:rPr>
      </w:pPr>
    </w:p>
    <w:p w:rsidR="00DB33B8" w:rsidRPr="00816A36" w:rsidRDefault="00A0398D" w:rsidP="00A0398D">
      <w:pPr>
        <w:ind w:left="5664"/>
        <w:rPr>
          <w:rFonts w:asciiTheme="majorHAnsi" w:hAnsiTheme="majorHAnsi"/>
          <w:b/>
          <w:sz w:val="24"/>
          <w:szCs w:val="24"/>
          <w:lang w:val="sr-Latn-BA"/>
        </w:rPr>
      </w:pPr>
      <w:r w:rsidRPr="00816A36">
        <w:rPr>
          <w:rFonts w:asciiTheme="majorHAnsi" w:hAnsiTheme="majorHAnsi"/>
          <w:b/>
          <w:sz w:val="24"/>
          <w:szCs w:val="24"/>
          <w:lang w:val="sr-Cyrl-CS"/>
        </w:rPr>
        <w:t>НАЧЕЛНИК ОПШТИНЕ</w:t>
      </w:r>
    </w:p>
    <w:p w:rsidR="00A0398D" w:rsidRPr="00816A36" w:rsidRDefault="00816A36" w:rsidP="00A0398D">
      <w:pPr>
        <w:ind w:left="5664"/>
        <w:rPr>
          <w:rFonts w:asciiTheme="majorHAnsi" w:hAnsiTheme="majorHAnsi"/>
          <w:sz w:val="24"/>
          <w:szCs w:val="24"/>
          <w:lang w:val="sr-Cyrl-BA"/>
        </w:rPr>
      </w:pPr>
      <w:r>
        <w:rPr>
          <w:rFonts w:asciiTheme="majorHAnsi" w:hAnsiTheme="majorHAnsi"/>
          <w:sz w:val="24"/>
          <w:szCs w:val="24"/>
          <w:lang w:val="sr-Cyrl-BA"/>
        </w:rPr>
        <w:t xml:space="preserve">       Радисав Машић</w:t>
      </w:r>
    </w:p>
    <w:p w:rsidR="007455AB" w:rsidRPr="00A0398D" w:rsidRDefault="007455AB" w:rsidP="007455AB">
      <w:pPr>
        <w:rPr>
          <w:rFonts w:asciiTheme="majorHAnsi" w:hAnsiTheme="majorHAnsi"/>
          <w:b/>
          <w:lang w:val="sr-Latn-BA"/>
        </w:rPr>
      </w:pPr>
      <w:r w:rsidRPr="000656A5">
        <w:rPr>
          <w:rFonts w:asciiTheme="majorHAnsi" w:hAnsiTheme="majorHAnsi"/>
          <w:b/>
          <w:lang w:val="sr-Cyrl-BA"/>
        </w:rPr>
        <w:t>__________________________________________________________________________________</w:t>
      </w:r>
      <w:r w:rsidR="00A0398D">
        <w:rPr>
          <w:rFonts w:asciiTheme="majorHAnsi" w:hAnsiTheme="majorHAnsi"/>
          <w:b/>
          <w:lang w:val="sr-Latn-BA"/>
        </w:rPr>
        <w:t>_________________________</w:t>
      </w:r>
    </w:p>
    <w:p w:rsidR="000B4DE6" w:rsidRPr="000656A5" w:rsidRDefault="00A0398D" w:rsidP="000B4DE6">
      <w:pPr>
        <w:pStyle w:val="NoSpacing"/>
        <w:rPr>
          <w:rFonts w:asciiTheme="majorHAnsi" w:hAnsiTheme="majorHAnsi" w:cs="Times New Roman"/>
          <w:lang w:val="sr-Cyrl-BA"/>
        </w:rPr>
      </w:pPr>
      <w:r>
        <w:rPr>
          <w:rFonts w:asciiTheme="majorHAnsi" w:hAnsiTheme="majorHAnsi" w:cs="Times New Roman"/>
        </w:rPr>
        <w:t xml:space="preserve">       </w:t>
      </w:r>
      <w:r w:rsidR="000B4DE6" w:rsidRPr="000656A5">
        <w:rPr>
          <w:rFonts w:asciiTheme="majorHAnsi" w:hAnsiTheme="majorHAnsi" w:cs="Times New Roman"/>
        </w:rPr>
        <w:t xml:space="preserve">73300 Фоча, </w:t>
      </w:r>
      <w:r w:rsidR="00DB33B8" w:rsidRPr="000656A5">
        <w:rPr>
          <w:rFonts w:asciiTheme="majorHAnsi" w:hAnsiTheme="majorHAnsi" w:cs="Times New Roman"/>
        </w:rPr>
        <w:t xml:space="preserve">  </w:t>
      </w:r>
      <w:r w:rsidR="000B4DE6" w:rsidRPr="000656A5">
        <w:rPr>
          <w:rFonts w:asciiTheme="majorHAnsi" w:hAnsiTheme="majorHAnsi" w:cs="Times New Roman"/>
        </w:rPr>
        <w:t>ул.Краља Петра I,</w:t>
      </w:r>
      <w:r w:rsidR="00DB33B8" w:rsidRPr="000656A5">
        <w:rPr>
          <w:rFonts w:asciiTheme="majorHAnsi" w:hAnsiTheme="majorHAnsi" w:cs="Times New Roman"/>
        </w:rPr>
        <w:t xml:space="preserve">   </w:t>
      </w:r>
      <w:r w:rsidR="000B4DE6" w:rsidRPr="000656A5">
        <w:rPr>
          <w:rFonts w:asciiTheme="majorHAnsi" w:hAnsiTheme="majorHAnsi" w:cs="Times New Roman"/>
        </w:rPr>
        <w:t xml:space="preserve"> </w:t>
      </w:r>
      <w:r w:rsidR="00DB33B8" w:rsidRPr="000656A5">
        <w:rPr>
          <w:rFonts w:asciiTheme="majorHAnsi" w:hAnsiTheme="majorHAnsi" w:cs="Times New Roman"/>
        </w:rPr>
        <w:t xml:space="preserve"> </w:t>
      </w:r>
      <w:r w:rsidR="00CF1F67" w:rsidRPr="000656A5">
        <w:rPr>
          <w:rFonts w:asciiTheme="majorHAnsi" w:hAnsiTheme="majorHAnsi" w:cs="Times New Roman"/>
          <w:lang w:val="sr-Cyrl-BA"/>
        </w:rPr>
        <w:t xml:space="preserve"> </w:t>
      </w:r>
      <w:r w:rsidR="00AB1618" w:rsidRPr="000656A5">
        <w:rPr>
          <w:rFonts w:asciiTheme="majorHAnsi" w:hAnsiTheme="majorHAnsi" w:cs="Times New Roman"/>
          <w:lang w:val="sr-Cyrl-BA"/>
        </w:rPr>
        <w:t xml:space="preserve">   </w:t>
      </w:r>
      <w:r w:rsidR="00DB33B8" w:rsidRPr="000656A5">
        <w:rPr>
          <w:rFonts w:asciiTheme="majorHAnsi" w:hAnsiTheme="majorHAnsi" w:cs="Times New Roman"/>
        </w:rPr>
        <w:t xml:space="preserve"> тел: 058</w:t>
      </w:r>
      <w:r w:rsidR="000B4DE6" w:rsidRPr="000656A5">
        <w:rPr>
          <w:rFonts w:asciiTheme="majorHAnsi" w:hAnsiTheme="majorHAnsi" w:cs="Times New Roman"/>
        </w:rPr>
        <w:t xml:space="preserve"> 210-134, </w:t>
      </w:r>
      <w:r w:rsidR="00DB33B8" w:rsidRPr="000656A5">
        <w:rPr>
          <w:rFonts w:asciiTheme="majorHAnsi" w:hAnsiTheme="majorHAnsi" w:cs="Times New Roman"/>
        </w:rPr>
        <w:t xml:space="preserve">        </w:t>
      </w:r>
      <w:r w:rsidR="000B4DE6" w:rsidRPr="000656A5">
        <w:rPr>
          <w:rFonts w:asciiTheme="majorHAnsi" w:hAnsiTheme="majorHAnsi" w:cs="Times New Roman"/>
          <w:lang w:val="sr-Cyrl-BA"/>
        </w:rPr>
        <w:t xml:space="preserve"> </w:t>
      </w:r>
      <w:r w:rsidR="00AB1618" w:rsidRPr="000656A5">
        <w:rPr>
          <w:rFonts w:asciiTheme="majorHAnsi" w:hAnsiTheme="majorHAnsi" w:cs="Times New Roman"/>
          <w:lang w:val="sr-Cyrl-BA"/>
        </w:rPr>
        <w:t xml:space="preserve">    </w:t>
      </w:r>
      <w:r w:rsidR="000B4DE6" w:rsidRPr="000656A5">
        <w:rPr>
          <w:rFonts w:asciiTheme="majorHAnsi" w:hAnsiTheme="majorHAnsi" w:cs="Times New Roman"/>
          <w:lang w:val="sr-Cyrl-BA"/>
        </w:rPr>
        <w:t>Факс:</w:t>
      </w:r>
      <w:r w:rsidR="00CF1F67" w:rsidRPr="000656A5">
        <w:rPr>
          <w:rFonts w:asciiTheme="majorHAnsi" w:hAnsiTheme="majorHAnsi" w:cs="Times New Roman"/>
          <w:lang w:val="sr-Cyrl-BA"/>
        </w:rPr>
        <w:t xml:space="preserve">058- </w:t>
      </w:r>
      <w:r w:rsidR="000B4DE6" w:rsidRPr="000656A5">
        <w:rPr>
          <w:rFonts w:asciiTheme="majorHAnsi" w:hAnsiTheme="majorHAnsi" w:cs="Times New Roman"/>
          <w:lang w:val="sr-Cyrl-BA"/>
        </w:rPr>
        <w:t>210-097</w:t>
      </w:r>
    </w:p>
    <w:p w:rsidR="000B4DE6" w:rsidRPr="000656A5" w:rsidRDefault="000656A5" w:rsidP="000B4DE6">
      <w:pPr>
        <w:pStyle w:val="NoSpacing"/>
        <w:rPr>
          <w:rFonts w:asciiTheme="majorHAnsi" w:hAnsiTheme="majorHAnsi" w:cs="Times New Roman"/>
        </w:rPr>
      </w:pPr>
      <w:r>
        <w:rPr>
          <w:rFonts w:asciiTheme="majorHAnsi" w:hAnsiTheme="majorHAnsi" w:cs="Times New Roman"/>
          <w:lang w:val="sr-Latn-BA"/>
        </w:rPr>
        <w:t xml:space="preserve">   </w:t>
      </w:r>
      <w:r w:rsidR="00A0398D">
        <w:rPr>
          <w:rFonts w:asciiTheme="majorHAnsi" w:hAnsiTheme="majorHAnsi" w:cs="Times New Roman"/>
          <w:lang w:val="sr-Latn-BA"/>
        </w:rPr>
        <w:t xml:space="preserve">      </w:t>
      </w:r>
      <w:r>
        <w:rPr>
          <w:rFonts w:asciiTheme="majorHAnsi" w:hAnsiTheme="majorHAnsi" w:cs="Times New Roman"/>
          <w:lang w:val="sr-Latn-BA"/>
        </w:rPr>
        <w:t xml:space="preserve"> </w:t>
      </w:r>
      <w:r>
        <w:rPr>
          <w:rFonts w:asciiTheme="majorHAnsi" w:hAnsiTheme="majorHAnsi" w:cs="Times New Roman"/>
          <w:lang w:val="sr-Cyrl-BA"/>
        </w:rPr>
        <w:t>E</w:t>
      </w:r>
      <w:r w:rsidR="000B4DE6" w:rsidRPr="000656A5">
        <w:rPr>
          <w:rFonts w:asciiTheme="majorHAnsi" w:hAnsiTheme="majorHAnsi" w:cs="Times New Roman"/>
          <w:lang w:val="sr-Cyrl-BA"/>
        </w:rPr>
        <w:t>-</w:t>
      </w:r>
      <w:r>
        <w:rPr>
          <w:rFonts w:asciiTheme="majorHAnsi" w:hAnsiTheme="majorHAnsi" w:cs="Times New Roman"/>
          <w:lang w:val="sr-Cyrl-BA"/>
        </w:rPr>
        <w:t>mail</w:t>
      </w:r>
      <w:r w:rsidR="000B4DE6" w:rsidRPr="000656A5">
        <w:rPr>
          <w:rFonts w:asciiTheme="majorHAnsi" w:hAnsiTheme="majorHAnsi" w:cs="Times New Roman"/>
          <w:lang w:val="sr-Cyrl-BA"/>
        </w:rPr>
        <w:t>:</w:t>
      </w:r>
      <w:r w:rsidR="00CF1F67" w:rsidRPr="000656A5">
        <w:rPr>
          <w:rFonts w:asciiTheme="majorHAnsi" w:hAnsiTheme="majorHAnsi" w:cs="Times New Roman"/>
          <w:lang w:val="sr-Cyrl-BA"/>
        </w:rPr>
        <w:t xml:space="preserve">  </w:t>
      </w:r>
      <w:r w:rsidR="000B4DE6" w:rsidRPr="000656A5">
        <w:rPr>
          <w:rFonts w:asciiTheme="majorHAnsi" w:hAnsiTheme="majorHAnsi" w:cs="Times New Roman"/>
          <w:lang w:val="sr-Cyrl-BA"/>
        </w:rPr>
        <w:t xml:space="preserve">nacelnik@opstinafoca.rs.ba      </w:t>
      </w:r>
      <w:r w:rsidR="00DB33B8" w:rsidRPr="000656A5">
        <w:rPr>
          <w:rFonts w:asciiTheme="majorHAnsi" w:hAnsiTheme="majorHAnsi" w:cs="Times New Roman"/>
        </w:rPr>
        <w:t xml:space="preserve">             </w:t>
      </w:r>
      <w:r w:rsidR="00AB1618" w:rsidRPr="000656A5">
        <w:rPr>
          <w:rFonts w:asciiTheme="majorHAnsi" w:hAnsiTheme="majorHAnsi" w:cs="Times New Roman"/>
          <w:lang w:val="sr-Cyrl-BA"/>
        </w:rPr>
        <w:t xml:space="preserve">          </w:t>
      </w:r>
      <w:r w:rsidR="00DB33B8" w:rsidRPr="000656A5">
        <w:rPr>
          <w:rFonts w:asciiTheme="majorHAnsi" w:hAnsiTheme="majorHAnsi" w:cs="Times New Roman"/>
        </w:rPr>
        <w:t xml:space="preserve"> </w:t>
      </w:r>
      <w:r w:rsidR="000B4DE6" w:rsidRPr="000656A5">
        <w:rPr>
          <w:rFonts w:asciiTheme="majorHAnsi" w:hAnsiTheme="majorHAnsi" w:cs="Times New Roman"/>
          <w:lang w:val="sr-Cyrl-BA"/>
        </w:rPr>
        <w:t>web:www.opstinafoca.rs.ba</w:t>
      </w:r>
    </w:p>
    <w:p w:rsidR="00742F9E" w:rsidRPr="000656A5" w:rsidRDefault="00742F9E">
      <w:pPr>
        <w:rPr>
          <w:rFonts w:asciiTheme="majorHAnsi" w:hAnsiTheme="majorHAnsi"/>
          <w:lang w:val="sr-Cyrl-BA"/>
        </w:rPr>
      </w:pPr>
    </w:p>
    <w:p w:rsidR="00742F9E" w:rsidRDefault="00742F9E">
      <w:pPr>
        <w:rPr>
          <w:lang w:val="sr-Cyrl-BA"/>
        </w:rPr>
      </w:pPr>
    </w:p>
    <w:p w:rsidR="00742F9E" w:rsidRDefault="00742F9E">
      <w:pPr>
        <w:rPr>
          <w:lang w:val="sr-Cyrl-BA"/>
        </w:rPr>
      </w:pPr>
    </w:p>
    <w:p w:rsidR="00742F9E" w:rsidRDefault="00742F9E">
      <w:pPr>
        <w:rPr>
          <w:lang w:val="sr-Cyrl-BA"/>
        </w:rPr>
      </w:pPr>
    </w:p>
    <w:p w:rsidR="00742F9E" w:rsidRDefault="00742F9E">
      <w:pPr>
        <w:rPr>
          <w:lang w:val="sr-Cyrl-BA"/>
        </w:rPr>
      </w:pPr>
    </w:p>
    <w:p w:rsidR="00742F9E" w:rsidRDefault="00742F9E">
      <w:pPr>
        <w:rPr>
          <w:lang w:val="sr-Cyrl-BA"/>
        </w:rPr>
      </w:pPr>
    </w:p>
    <w:p w:rsidR="00742F9E" w:rsidRDefault="00742F9E">
      <w:pPr>
        <w:rPr>
          <w:lang w:val="sr-Cyrl-BA"/>
        </w:rPr>
      </w:pPr>
    </w:p>
    <w:p w:rsidR="00742F9E" w:rsidRDefault="00742F9E">
      <w:pPr>
        <w:rPr>
          <w:lang w:val="sr-Cyrl-BA"/>
        </w:rPr>
      </w:pPr>
    </w:p>
    <w:p w:rsidR="00742F9E" w:rsidRDefault="00742F9E">
      <w:pPr>
        <w:rPr>
          <w:lang w:val="sr-Cyrl-BA"/>
        </w:rPr>
      </w:pPr>
    </w:p>
    <w:p w:rsidR="00135124" w:rsidRDefault="00135124">
      <w:pPr>
        <w:rPr>
          <w:lang w:val="sr-Cyrl-BA"/>
        </w:rPr>
      </w:pPr>
    </w:p>
    <w:p w:rsidR="00135124" w:rsidRDefault="00135124">
      <w:pPr>
        <w:rPr>
          <w:lang w:val="sr-Cyrl-BA"/>
        </w:rPr>
      </w:pPr>
    </w:p>
    <w:p w:rsidR="00135124" w:rsidRDefault="00135124">
      <w:pPr>
        <w:rPr>
          <w:lang w:val="sr-Cyrl-BA"/>
        </w:rPr>
      </w:pPr>
    </w:p>
    <w:p w:rsidR="00135124" w:rsidRDefault="00135124">
      <w:pPr>
        <w:rPr>
          <w:lang w:val="sr-Cyrl-BA"/>
        </w:rPr>
      </w:pPr>
    </w:p>
    <w:p w:rsidR="00135124" w:rsidRDefault="00135124">
      <w:pPr>
        <w:rPr>
          <w:lang w:val="sr-Cyrl-BA"/>
        </w:rPr>
      </w:pPr>
    </w:p>
    <w:p w:rsidR="00135124" w:rsidRDefault="00135124">
      <w:pPr>
        <w:rPr>
          <w:lang w:val="sr-Cyrl-BA"/>
        </w:rPr>
      </w:pPr>
    </w:p>
    <w:p w:rsidR="00135124" w:rsidRDefault="00135124">
      <w:pPr>
        <w:rPr>
          <w:lang w:val="sr-Cyrl-BA"/>
        </w:rPr>
      </w:pPr>
    </w:p>
    <w:p w:rsidR="00CD1795" w:rsidRDefault="00CD1795">
      <w:pPr>
        <w:rPr>
          <w:lang w:val="sr-Cyrl-BA"/>
        </w:rPr>
      </w:pPr>
    </w:p>
    <w:p w:rsidR="00CD1795" w:rsidRDefault="00CD1795">
      <w:pPr>
        <w:rPr>
          <w:lang w:val="sr-Cyrl-BA"/>
        </w:rPr>
      </w:pPr>
    </w:p>
    <w:p w:rsidR="00CD1795" w:rsidRDefault="00CD1795">
      <w:pPr>
        <w:rPr>
          <w:lang w:val="sr-Cyrl-BA"/>
        </w:rPr>
      </w:pPr>
    </w:p>
    <w:p w:rsidR="00135124" w:rsidRDefault="00135124">
      <w:pPr>
        <w:rPr>
          <w:lang w:val="sr-Cyrl-BA"/>
        </w:rPr>
      </w:pPr>
    </w:p>
    <w:p w:rsidR="00742F9E" w:rsidRDefault="00742F9E">
      <w:pPr>
        <w:rPr>
          <w:lang w:val="sr-Cyrl-BA"/>
        </w:rPr>
      </w:pPr>
    </w:p>
    <w:p w:rsidR="00135124" w:rsidRDefault="00135124" w:rsidP="00135124"/>
    <w:p w:rsidR="00135124" w:rsidRPr="004C4203" w:rsidRDefault="00135124" w:rsidP="00135124">
      <w:pPr>
        <w:pStyle w:val="Title"/>
        <w:jc w:val="left"/>
        <w:rPr>
          <w:rFonts w:asciiTheme="majorHAnsi" w:hAnsiTheme="majorHAnsi"/>
          <w:sz w:val="28"/>
          <w:szCs w:val="28"/>
        </w:rPr>
      </w:pPr>
      <w:r w:rsidRPr="004C4203">
        <w:rPr>
          <w:rFonts w:asciiTheme="majorHAnsi" w:hAnsiTheme="majorHAnsi"/>
          <w:noProof/>
          <w:sz w:val="28"/>
          <w:szCs w:val="28"/>
          <w:lang w:val="sr-Latn-BA" w:eastAsia="sr-Latn-BA"/>
        </w:rPr>
        <w:drawing>
          <wp:anchor distT="0" distB="0" distL="114300" distR="114300" simplePos="0" relativeHeight="251661312" behindDoc="0" locked="0" layoutInCell="1" allowOverlap="1">
            <wp:simplePos x="0" y="0"/>
            <wp:positionH relativeFrom="column">
              <wp:posOffset>2447925</wp:posOffset>
            </wp:positionH>
            <wp:positionV relativeFrom="paragraph">
              <wp:posOffset>-571500</wp:posOffset>
            </wp:positionV>
            <wp:extent cx="607695" cy="800100"/>
            <wp:effectExtent l="19050" t="0" r="1905" b="0"/>
            <wp:wrapNone/>
            <wp:docPr id="1" name="Picture 2" descr="G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copy"/>
                    <pic:cNvPicPr>
                      <a:picLocks noChangeAspect="1" noChangeArrowheads="1"/>
                    </pic:cNvPicPr>
                  </pic:nvPicPr>
                  <pic:blipFill>
                    <a:blip r:embed="rId6" cstate="print"/>
                    <a:srcRect/>
                    <a:stretch>
                      <a:fillRect/>
                    </a:stretch>
                  </pic:blipFill>
                  <pic:spPr bwMode="auto">
                    <a:xfrm>
                      <a:off x="0" y="0"/>
                      <a:ext cx="607695" cy="800100"/>
                    </a:xfrm>
                    <a:prstGeom prst="rect">
                      <a:avLst/>
                    </a:prstGeom>
                    <a:noFill/>
                    <a:ln w="9525">
                      <a:noFill/>
                      <a:miter lim="800000"/>
                      <a:headEnd/>
                      <a:tailEnd/>
                    </a:ln>
                  </pic:spPr>
                </pic:pic>
              </a:graphicData>
            </a:graphic>
          </wp:anchor>
        </w:drawing>
      </w:r>
    </w:p>
    <w:p w:rsidR="00135124" w:rsidRPr="004C4203" w:rsidRDefault="00135124" w:rsidP="00135124">
      <w:pPr>
        <w:pStyle w:val="Title"/>
        <w:jc w:val="left"/>
        <w:rPr>
          <w:rFonts w:asciiTheme="majorHAnsi" w:hAnsiTheme="majorHAnsi"/>
          <w:sz w:val="28"/>
          <w:szCs w:val="28"/>
        </w:rPr>
      </w:pPr>
      <w:r w:rsidRPr="004C4203">
        <w:rPr>
          <w:rFonts w:asciiTheme="majorHAnsi" w:hAnsiTheme="majorHAnsi"/>
          <w:sz w:val="28"/>
          <w:szCs w:val="28"/>
        </w:rPr>
        <w:t xml:space="preserve">                                               </w:t>
      </w:r>
      <w:r>
        <w:rPr>
          <w:rFonts w:asciiTheme="majorHAnsi" w:hAnsiTheme="majorHAnsi"/>
          <w:sz w:val="28"/>
          <w:szCs w:val="28"/>
        </w:rPr>
        <w:t xml:space="preserve">   </w:t>
      </w:r>
      <w:r w:rsidRPr="004C4203">
        <w:rPr>
          <w:rFonts w:asciiTheme="majorHAnsi" w:hAnsiTheme="majorHAnsi"/>
          <w:sz w:val="28"/>
          <w:szCs w:val="28"/>
        </w:rPr>
        <w:t xml:space="preserve"> </w:t>
      </w:r>
      <w:r>
        <w:rPr>
          <w:rFonts w:asciiTheme="majorHAnsi" w:hAnsiTheme="majorHAnsi"/>
          <w:sz w:val="28"/>
          <w:szCs w:val="28"/>
        </w:rPr>
        <w:t>ОПШТИНА</w:t>
      </w:r>
      <w:r w:rsidRPr="004C4203">
        <w:rPr>
          <w:rFonts w:asciiTheme="majorHAnsi" w:hAnsiTheme="majorHAnsi"/>
          <w:sz w:val="28"/>
          <w:szCs w:val="28"/>
        </w:rPr>
        <w:t xml:space="preserve">   </w:t>
      </w:r>
      <w:r>
        <w:rPr>
          <w:rFonts w:asciiTheme="majorHAnsi" w:hAnsiTheme="majorHAnsi"/>
          <w:sz w:val="28"/>
          <w:szCs w:val="28"/>
        </w:rPr>
        <w:t>ФОЧА</w:t>
      </w:r>
    </w:p>
    <w:p w:rsidR="00135124" w:rsidRPr="00135124" w:rsidRDefault="00135124" w:rsidP="00135124">
      <w:pPr>
        <w:pStyle w:val="Title"/>
        <w:ind w:left="2160"/>
        <w:jc w:val="left"/>
        <w:rPr>
          <w:rFonts w:asciiTheme="majorHAnsi" w:hAnsiTheme="majorHAnsi"/>
          <w:sz w:val="28"/>
          <w:szCs w:val="28"/>
          <w:lang w:val="sr-Cyrl-BA"/>
        </w:rPr>
      </w:pPr>
      <w:r>
        <w:rPr>
          <w:rFonts w:asciiTheme="majorHAnsi" w:hAnsiTheme="majorHAnsi"/>
          <w:sz w:val="28"/>
          <w:szCs w:val="28"/>
          <w:lang w:val="sr-Latn-BA"/>
        </w:rPr>
        <w:t xml:space="preserve">   </w:t>
      </w:r>
      <w:r>
        <w:rPr>
          <w:rFonts w:asciiTheme="majorHAnsi" w:hAnsiTheme="majorHAnsi"/>
          <w:sz w:val="28"/>
          <w:szCs w:val="28"/>
        </w:rPr>
        <w:t xml:space="preserve">        НАЧЕЛНИК ОПШТИНЕ</w:t>
      </w:r>
    </w:p>
    <w:p w:rsidR="00135124" w:rsidRDefault="00135124" w:rsidP="00135124">
      <w:pPr>
        <w:pStyle w:val="NoSpacing"/>
        <w:rPr>
          <w:lang w:val="sr-Cyrl-BA"/>
        </w:rPr>
      </w:pPr>
    </w:p>
    <w:p w:rsidR="00135124" w:rsidRPr="000656A5" w:rsidRDefault="00E332A5" w:rsidP="00135124">
      <w:pPr>
        <w:pStyle w:val="NoSpacing"/>
        <w:rPr>
          <w:rFonts w:asciiTheme="majorHAnsi" w:hAnsiTheme="majorHAnsi" w:cs="Times New Roman"/>
          <w:sz w:val="24"/>
          <w:szCs w:val="24"/>
          <w:lang w:val="sr-Cyrl-BA"/>
        </w:rPr>
      </w:pPr>
      <w:r>
        <w:rPr>
          <w:rFonts w:asciiTheme="majorHAnsi" w:hAnsiTheme="majorHAnsi" w:cs="Times New Roman"/>
          <w:sz w:val="24"/>
          <w:szCs w:val="24"/>
        </w:rPr>
        <w:t>Број:02-014-76</w:t>
      </w:r>
      <w:r w:rsidR="00135124" w:rsidRPr="000656A5">
        <w:rPr>
          <w:rFonts w:asciiTheme="majorHAnsi" w:hAnsiTheme="majorHAnsi" w:cs="Times New Roman"/>
          <w:sz w:val="24"/>
          <w:szCs w:val="24"/>
        </w:rPr>
        <w:t xml:space="preserve"> /19</w:t>
      </w:r>
    </w:p>
    <w:p w:rsidR="00135124" w:rsidRPr="00F321E5" w:rsidRDefault="00135124" w:rsidP="00135124">
      <w:pPr>
        <w:pStyle w:val="NoSpacing"/>
        <w:rPr>
          <w:rFonts w:asciiTheme="majorHAnsi" w:hAnsiTheme="majorHAnsi" w:cs="Times New Roman"/>
          <w:sz w:val="24"/>
          <w:szCs w:val="24"/>
          <w:lang w:val="sr-Cyrl-BA"/>
        </w:rPr>
      </w:pPr>
      <w:r w:rsidRPr="000656A5">
        <w:rPr>
          <w:rFonts w:asciiTheme="majorHAnsi" w:hAnsiTheme="majorHAnsi" w:cs="Times New Roman"/>
          <w:sz w:val="24"/>
          <w:szCs w:val="24"/>
        </w:rPr>
        <w:t>Датум</w:t>
      </w:r>
      <w:r w:rsidRPr="00F321E5">
        <w:rPr>
          <w:rFonts w:asciiTheme="majorHAnsi" w:hAnsiTheme="majorHAnsi" w:cs="Times New Roman"/>
          <w:sz w:val="24"/>
          <w:szCs w:val="24"/>
        </w:rPr>
        <w:t>:1</w:t>
      </w:r>
      <w:r w:rsidR="00E332A5">
        <w:rPr>
          <w:rFonts w:asciiTheme="majorHAnsi" w:hAnsiTheme="majorHAnsi" w:cs="Times New Roman"/>
          <w:sz w:val="24"/>
          <w:szCs w:val="24"/>
        </w:rPr>
        <w:t>8</w:t>
      </w:r>
      <w:r w:rsidRPr="00F321E5">
        <w:rPr>
          <w:rFonts w:asciiTheme="majorHAnsi" w:hAnsiTheme="majorHAnsi" w:cs="Times New Roman"/>
          <w:sz w:val="24"/>
          <w:szCs w:val="24"/>
        </w:rPr>
        <w:t>.03.2019.године</w:t>
      </w:r>
    </w:p>
    <w:p w:rsidR="00742F9E" w:rsidRDefault="00742F9E">
      <w:pPr>
        <w:rPr>
          <w:lang w:val="sr-Cyrl-BA"/>
        </w:rPr>
      </w:pPr>
    </w:p>
    <w:p w:rsidR="00135124" w:rsidRDefault="00135124" w:rsidP="00135124">
      <w:pPr>
        <w:tabs>
          <w:tab w:val="left" w:pos="2625"/>
        </w:tabs>
        <w:ind w:left="-284"/>
        <w:jc w:val="center"/>
        <w:rPr>
          <w:rFonts w:asciiTheme="majorHAnsi" w:hAnsiTheme="majorHAnsi"/>
          <w:b/>
          <w:sz w:val="24"/>
          <w:szCs w:val="24"/>
          <w:lang w:val="sr-Cyrl-BA"/>
        </w:rPr>
      </w:pPr>
      <w:r w:rsidRPr="00135124">
        <w:rPr>
          <w:rFonts w:asciiTheme="majorHAnsi" w:hAnsiTheme="majorHAnsi"/>
          <w:b/>
          <w:sz w:val="24"/>
          <w:szCs w:val="24"/>
          <w:lang w:val="sr-Cyrl-BA"/>
        </w:rPr>
        <w:t>П Р А В И Л Н И К</w:t>
      </w:r>
    </w:p>
    <w:p w:rsidR="00135124" w:rsidRPr="00135124" w:rsidRDefault="00135124" w:rsidP="00135124">
      <w:pPr>
        <w:tabs>
          <w:tab w:val="left" w:pos="2625"/>
        </w:tabs>
        <w:ind w:left="-284"/>
        <w:jc w:val="center"/>
        <w:rPr>
          <w:rFonts w:asciiTheme="majorHAnsi" w:hAnsiTheme="majorHAnsi"/>
          <w:sz w:val="24"/>
          <w:szCs w:val="24"/>
          <w:lang w:val="sr-Cyrl-BA"/>
        </w:rPr>
      </w:pPr>
      <w:r>
        <w:rPr>
          <w:rFonts w:asciiTheme="majorHAnsi" w:hAnsiTheme="majorHAnsi"/>
          <w:sz w:val="24"/>
          <w:szCs w:val="24"/>
          <w:lang w:val="sr-Cyrl-BA"/>
        </w:rPr>
        <w:t>О УТВРЂИВАЊУ УСЛОВА, КРИТЕРИЈ</w:t>
      </w:r>
      <w:r w:rsidR="00A53E4A">
        <w:rPr>
          <w:rFonts w:asciiTheme="majorHAnsi" w:hAnsiTheme="majorHAnsi"/>
          <w:sz w:val="24"/>
          <w:szCs w:val="24"/>
          <w:lang w:val="sr-Cyrl-BA"/>
        </w:rPr>
        <w:t>УМА</w:t>
      </w:r>
      <w:r>
        <w:rPr>
          <w:rFonts w:asciiTheme="majorHAnsi" w:hAnsiTheme="majorHAnsi"/>
          <w:sz w:val="24"/>
          <w:szCs w:val="24"/>
          <w:lang w:val="sr-Cyrl-BA"/>
        </w:rPr>
        <w:t xml:space="preserve"> И ПОСТУПАКА ЗА ОСТВАРИВАЊЕ ПРАВА НА ДОДЈЕЛУ ПЛАСТЕНИКА У ПРОЈЕКТУ „ЕКОНОМСКО ОСНАЖИВАЊЕ СОЦИЈАЛНО И МАТЕРИЈАЛНО УГРОЖЕНИХ ОСОБА И МЛАДИХ ОСОБА КРОЗ ПЛАСТЕНИЧКУ ПРОИЗВОДЊУ ПОВРЋА У ПЛАСТЕНИЦИМА“ – ОПШТИНЕ ФОЧА У 2019. ГОДИНИ</w:t>
      </w:r>
    </w:p>
    <w:p w:rsidR="00CD1795" w:rsidRDefault="00CD1795" w:rsidP="00CD1795">
      <w:pPr>
        <w:ind w:left="-284"/>
        <w:rPr>
          <w:rFonts w:asciiTheme="majorHAnsi" w:hAnsiTheme="majorHAnsi"/>
          <w:b/>
          <w:sz w:val="24"/>
          <w:szCs w:val="24"/>
          <w:lang w:val="sr-Cyrl-BA"/>
        </w:rPr>
      </w:pPr>
    </w:p>
    <w:p w:rsidR="00742F9E" w:rsidRPr="00CD1795" w:rsidRDefault="00CD1795" w:rsidP="00CD1795">
      <w:pPr>
        <w:ind w:left="-284"/>
        <w:rPr>
          <w:rFonts w:asciiTheme="majorHAnsi" w:hAnsiTheme="majorHAnsi"/>
          <w:b/>
          <w:sz w:val="24"/>
          <w:szCs w:val="24"/>
          <w:lang w:val="sr-Cyrl-BA"/>
        </w:rPr>
      </w:pPr>
      <w:r w:rsidRPr="00CD1795">
        <w:rPr>
          <w:rFonts w:asciiTheme="majorHAnsi" w:hAnsiTheme="majorHAnsi"/>
          <w:b/>
          <w:sz w:val="24"/>
          <w:szCs w:val="24"/>
          <w:lang w:val="sr-Latn-BA"/>
        </w:rPr>
        <w:t>I ОСНОВНЕ ОДРЕДБЕ</w:t>
      </w:r>
    </w:p>
    <w:p w:rsidR="00742F9E" w:rsidRPr="00A53E4A" w:rsidRDefault="00CD1795" w:rsidP="00CD1795">
      <w:pPr>
        <w:ind w:left="-284"/>
        <w:jc w:val="center"/>
        <w:rPr>
          <w:rFonts w:asciiTheme="majorHAnsi" w:hAnsiTheme="majorHAnsi"/>
          <w:b/>
          <w:sz w:val="24"/>
          <w:szCs w:val="24"/>
          <w:lang w:val="sr-Cyrl-BA"/>
        </w:rPr>
      </w:pPr>
      <w:r w:rsidRPr="00A53E4A">
        <w:rPr>
          <w:rFonts w:asciiTheme="majorHAnsi" w:hAnsiTheme="majorHAnsi"/>
          <w:b/>
          <w:sz w:val="24"/>
          <w:szCs w:val="24"/>
          <w:lang w:val="sr-Cyrl-BA"/>
        </w:rPr>
        <w:t>Члан 1.</w:t>
      </w:r>
    </w:p>
    <w:p w:rsidR="00CD1795" w:rsidRDefault="00CD1795" w:rsidP="00CD1795">
      <w:pPr>
        <w:ind w:left="-284"/>
        <w:jc w:val="both"/>
        <w:rPr>
          <w:rFonts w:asciiTheme="majorHAnsi" w:hAnsiTheme="majorHAnsi"/>
          <w:sz w:val="24"/>
          <w:szCs w:val="24"/>
          <w:lang w:val="sr-Cyrl-BA"/>
        </w:rPr>
      </w:pPr>
      <w:r>
        <w:rPr>
          <w:rFonts w:asciiTheme="majorHAnsi" w:hAnsiTheme="majorHAnsi"/>
          <w:sz w:val="24"/>
          <w:szCs w:val="24"/>
          <w:lang w:val="sr-Cyrl-BA"/>
        </w:rPr>
        <w:t>Овим Правилник</w:t>
      </w:r>
      <w:r w:rsidR="00A53E4A">
        <w:rPr>
          <w:rFonts w:asciiTheme="majorHAnsi" w:hAnsiTheme="majorHAnsi"/>
          <w:sz w:val="24"/>
          <w:szCs w:val="24"/>
          <w:lang w:val="sr-Cyrl-BA"/>
        </w:rPr>
        <w:t>ом утврђују се услови, критеријуми</w:t>
      </w:r>
      <w:r>
        <w:rPr>
          <w:rFonts w:asciiTheme="majorHAnsi" w:hAnsiTheme="majorHAnsi"/>
          <w:sz w:val="24"/>
          <w:szCs w:val="24"/>
          <w:lang w:val="sr-Cyrl-BA"/>
        </w:rPr>
        <w:t xml:space="preserve"> и портупак за остваривање права на додјелу пластеника у пројекту „Економско оснаживање социјално и материјално угрожених особа и младих особа кроз пластеничку производњу поврћа у пластеницима“ за општину Фоча у 2019. години.</w:t>
      </w:r>
    </w:p>
    <w:p w:rsidR="00A53E4A" w:rsidRDefault="00A53E4A" w:rsidP="00A53E4A">
      <w:pPr>
        <w:ind w:left="-284"/>
        <w:jc w:val="center"/>
        <w:rPr>
          <w:rFonts w:asciiTheme="majorHAnsi" w:hAnsiTheme="majorHAnsi"/>
          <w:b/>
          <w:sz w:val="24"/>
          <w:szCs w:val="24"/>
          <w:lang w:val="sr-Cyrl-BA"/>
        </w:rPr>
      </w:pPr>
      <w:r w:rsidRPr="00A53E4A">
        <w:rPr>
          <w:rFonts w:asciiTheme="majorHAnsi" w:hAnsiTheme="majorHAnsi"/>
          <w:b/>
          <w:sz w:val="24"/>
          <w:szCs w:val="24"/>
          <w:lang w:val="sr-Cyrl-BA"/>
        </w:rPr>
        <w:t>Члан 2.</w:t>
      </w:r>
    </w:p>
    <w:p w:rsidR="00A53E4A" w:rsidRPr="009B2704" w:rsidRDefault="00A53E4A" w:rsidP="00A53E4A">
      <w:pPr>
        <w:ind w:left="-284"/>
        <w:jc w:val="both"/>
        <w:rPr>
          <w:rFonts w:asciiTheme="majorHAnsi" w:hAnsiTheme="majorHAnsi"/>
          <w:b/>
          <w:sz w:val="24"/>
          <w:szCs w:val="24"/>
          <w:lang w:val="sr-Cyrl-CS"/>
        </w:rPr>
      </w:pPr>
      <w:r w:rsidRPr="00A0398D">
        <w:rPr>
          <w:rFonts w:asciiTheme="majorHAnsi" w:hAnsiTheme="majorHAnsi"/>
          <w:sz w:val="24"/>
          <w:szCs w:val="24"/>
          <w:lang w:val="sr-Cyrl-CS"/>
        </w:rPr>
        <w:t xml:space="preserve">Право на учешће у Пројекту имају социјално и материјално угрожене особе и младе особе са подручја општине </w:t>
      </w:r>
      <w:r>
        <w:rPr>
          <w:rFonts w:asciiTheme="majorHAnsi" w:hAnsiTheme="majorHAnsi"/>
          <w:sz w:val="24"/>
          <w:szCs w:val="24"/>
          <w:lang w:val="sr-Cyrl-CS"/>
        </w:rPr>
        <w:t>Фоча</w:t>
      </w:r>
      <w:r w:rsidRPr="00A0398D">
        <w:rPr>
          <w:rFonts w:asciiTheme="majorHAnsi" w:hAnsiTheme="majorHAnsi"/>
          <w:sz w:val="24"/>
          <w:szCs w:val="24"/>
          <w:lang w:val="sr-Cyrl-CS"/>
        </w:rPr>
        <w:t xml:space="preserve"> које посједују властито пољопривредно земљиште или њихови ужи чланови породице као и земљиште уступљено на коришћење или у закуп у непосредној близини стамбеног објекта у којем станују.</w:t>
      </w:r>
    </w:p>
    <w:p w:rsidR="00A53E4A" w:rsidRPr="00A53E4A" w:rsidRDefault="00A53E4A" w:rsidP="00A53E4A">
      <w:pPr>
        <w:ind w:left="-284"/>
        <w:rPr>
          <w:rFonts w:asciiTheme="majorHAnsi" w:hAnsiTheme="majorHAnsi"/>
          <w:b/>
          <w:sz w:val="24"/>
          <w:szCs w:val="24"/>
          <w:lang w:val="sr-Cyrl-BA"/>
        </w:rPr>
      </w:pPr>
      <w:r>
        <w:rPr>
          <w:rFonts w:asciiTheme="majorHAnsi" w:hAnsiTheme="majorHAnsi"/>
          <w:b/>
          <w:sz w:val="24"/>
          <w:szCs w:val="24"/>
          <w:lang w:val="sr-Latn-BA"/>
        </w:rPr>
        <w:t>II ПРАВО УЧЕШЋА И УСЛОВИ ЗА ДОДЈЕЛУ ПЛАСТЕНИКА</w:t>
      </w:r>
    </w:p>
    <w:p w:rsidR="00A53E4A" w:rsidRDefault="00A53E4A" w:rsidP="00A53E4A">
      <w:pPr>
        <w:jc w:val="center"/>
        <w:rPr>
          <w:rFonts w:asciiTheme="majorHAnsi" w:hAnsiTheme="majorHAnsi"/>
          <w:b/>
          <w:sz w:val="24"/>
          <w:szCs w:val="24"/>
          <w:lang w:val="sr-Cyrl-BA"/>
        </w:rPr>
      </w:pPr>
      <w:r w:rsidRPr="00A53E4A">
        <w:rPr>
          <w:rFonts w:asciiTheme="majorHAnsi" w:hAnsiTheme="majorHAnsi"/>
          <w:b/>
          <w:sz w:val="24"/>
          <w:szCs w:val="24"/>
          <w:lang w:val="sr-Cyrl-BA"/>
        </w:rPr>
        <w:t>Члан 3.</w:t>
      </w:r>
    </w:p>
    <w:p w:rsidR="006C70F2" w:rsidRDefault="006C70F2" w:rsidP="006C70F2">
      <w:pPr>
        <w:pStyle w:val="ListParagraph"/>
        <w:ind w:left="-284"/>
        <w:rPr>
          <w:rFonts w:asciiTheme="majorHAnsi" w:hAnsiTheme="majorHAnsi"/>
          <w:sz w:val="24"/>
          <w:szCs w:val="24"/>
          <w:lang w:val="sr-Latn-BA"/>
        </w:rPr>
      </w:pPr>
      <w:r w:rsidRPr="009B2704">
        <w:rPr>
          <w:rFonts w:asciiTheme="majorHAnsi" w:hAnsiTheme="majorHAnsi"/>
          <w:sz w:val="24"/>
          <w:szCs w:val="24"/>
          <w:lang w:val="sr-Cyrl-CS"/>
        </w:rPr>
        <w:t>Подносилац захтјева треба да испуњава сљедеће услове:</w:t>
      </w:r>
      <w:r w:rsidRPr="009B2704">
        <w:rPr>
          <w:rFonts w:asciiTheme="majorHAnsi" w:hAnsiTheme="majorHAnsi"/>
          <w:sz w:val="24"/>
          <w:szCs w:val="24"/>
          <w:lang w:val="sr-Cyrl-CS"/>
        </w:rPr>
        <w:br/>
        <w:t>1. Да је незапослена особа или особа са минималним примањима,</w:t>
      </w:r>
      <w:r w:rsidRPr="009B2704">
        <w:rPr>
          <w:rFonts w:asciiTheme="majorHAnsi" w:hAnsiTheme="majorHAnsi"/>
          <w:sz w:val="24"/>
          <w:szCs w:val="24"/>
          <w:lang w:val="sr-Cyrl-CS"/>
        </w:rPr>
        <w:br/>
        <w:t>2. Да је уписан у Регистар пољопривредни</w:t>
      </w:r>
      <w:r>
        <w:rPr>
          <w:rFonts w:asciiTheme="majorHAnsi" w:hAnsiTheme="majorHAnsi"/>
          <w:sz w:val="24"/>
          <w:szCs w:val="24"/>
          <w:lang w:val="sr-Cyrl-CS"/>
        </w:rPr>
        <w:t xml:space="preserve">х газдинстава у Општини </w:t>
      </w:r>
      <w:r>
        <w:rPr>
          <w:rFonts w:asciiTheme="majorHAnsi" w:hAnsiTheme="majorHAnsi"/>
          <w:sz w:val="24"/>
          <w:szCs w:val="24"/>
          <w:lang w:val="sr-Cyrl-BA"/>
        </w:rPr>
        <w:t>Фоча</w:t>
      </w:r>
      <w:r w:rsidRPr="009B2704">
        <w:rPr>
          <w:rFonts w:asciiTheme="majorHAnsi" w:hAnsiTheme="majorHAnsi"/>
          <w:sz w:val="24"/>
          <w:szCs w:val="24"/>
          <w:lang w:val="sr-Cyrl-CS"/>
        </w:rPr>
        <w:t xml:space="preserve"> и да је извршио ажурирање података за 201</w:t>
      </w:r>
      <w:r>
        <w:rPr>
          <w:rFonts w:asciiTheme="majorHAnsi" w:hAnsiTheme="majorHAnsi"/>
          <w:sz w:val="24"/>
          <w:szCs w:val="24"/>
          <w:lang w:val="sr-Cyrl-CS"/>
        </w:rPr>
        <w:t>9</w:t>
      </w:r>
      <w:r w:rsidRPr="009B2704">
        <w:rPr>
          <w:rFonts w:asciiTheme="majorHAnsi" w:hAnsiTheme="majorHAnsi"/>
          <w:sz w:val="24"/>
          <w:szCs w:val="24"/>
          <w:lang w:val="sr-Cyrl-CS"/>
        </w:rPr>
        <w:t>. годину или да достави овјерену изјаву да ће се уписати у Регистар пољопривредних газдинстава прије додјеле пластеника,</w:t>
      </w:r>
      <w:r w:rsidRPr="009B2704">
        <w:rPr>
          <w:rFonts w:asciiTheme="majorHAnsi" w:hAnsiTheme="majorHAnsi"/>
          <w:sz w:val="24"/>
          <w:szCs w:val="24"/>
          <w:lang w:val="sr-Cyrl-CS"/>
        </w:rPr>
        <w:br/>
        <w:t>3. Да је подносилац захтјева или члан уже породице власник или посједник пољопривредног земљишта погодног за пластеничку производњу, а које се налази у непосредној близини стамбеног објекта у којем станује,</w:t>
      </w:r>
    </w:p>
    <w:p w:rsidR="006C70F2" w:rsidRPr="009B2704" w:rsidRDefault="00F321E5" w:rsidP="006C70F2">
      <w:pPr>
        <w:pStyle w:val="ListParagraph"/>
        <w:ind w:left="-284"/>
        <w:rPr>
          <w:rFonts w:asciiTheme="majorHAnsi" w:hAnsiTheme="majorHAnsi"/>
          <w:sz w:val="24"/>
          <w:szCs w:val="24"/>
          <w:lang w:val="sr-Cyrl-CS"/>
        </w:rPr>
      </w:pPr>
      <w:r>
        <w:rPr>
          <w:rFonts w:asciiTheme="majorHAnsi" w:hAnsiTheme="majorHAnsi"/>
          <w:sz w:val="24"/>
          <w:szCs w:val="24"/>
          <w:lang w:val="sr-Latn-BA"/>
        </w:rPr>
        <w:t>4</w:t>
      </w:r>
      <w:r w:rsidR="006C70F2">
        <w:rPr>
          <w:rFonts w:asciiTheme="majorHAnsi" w:hAnsiTheme="majorHAnsi"/>
          <w:sz w:val="24"/>
          <w:szCs w:val="24"/>
          <w:lang w:val="sr-Latn-BA"/>
        </w:rPr>
        <w:t>.</w:t>
      </w:r>
      <w:r w:rsidR="006C70F2" w:rsidRPr="00420577">
        <w:rPr>
          <w:rFonts w:asciiTheme="majorHAnsi" w:hAnsiTheme="majorHAnsi"/>
          <w:bCs/>
          <w:lang w:val="de-DE"/>
        </w:rPr>
        <w:t xml:space="preserve"> </w:t>
      </w:r>
      <w:r w:rsidR="006C70F2">
        <w:rPr>
          <w:rFonts w:asciiTheme="majorHAnsi" w:hAnsiTheme="majorHAnsi"/>
          <w:bCs/>
          <w:lang w:val="de-DE"/>
        </w:rPr>
        <w:t>Да</w:t>
      </w:r>
      <w:r w:rsidR="006C70F2" w:rsidRPr="002F17E6">
        <w:rPr>
          <w:rFonts w:asciiTheme="majorHAnsi" w:hAnsiTheme="majorHAnsi"/>
          <w:bCs/>
          <w:lang w:val="de-DE"/>
        </w:rPr>
        <w:t xml:space="preserve"> </w:t>
      </w:r>
      <w:r w:rsidR="006C70F2">
        <w:rPr>
          <w:rFonts w:asciiTheme="majorHAnsi" w:hAnsiTheme="majorHAnsi"/>
          <w:bCs/>
          <w:lang w:val="de-DE"/>
        </w:rPr>
        <w:t>не</w:t>
      </w:r>
      <w:r w:rsidR="006C70F2" w:rsidRPr="002F17E6">
        <w:rPr>
          <w:rFonts w:asciiTheme="majorHAnsi" w:hAnsiTheme="majorHAnsi"/>
          <w:bCs/>
          <w:lang w:val="de-DE"/>
        </w:rPr>
        <w:t xml:space="preserve"> </w:t>
      </w:r>
      <w:r w:rsidR="006C70F2">
        <w:rPr>
          <w:rFonts w:asciiTheme="majorHAnsi" w:hAnsiTheme="majorHAnsi"/>
          <w:bCs/>
          <w:lang w:val="de-DE"/>
        </w:rPr>
        <w:t>посједује</w:t>
      </w:r>
      <w:r w:rsidR="006C70F2" w:rsidRPr="002F17E6">
        <w:rPr>
          <w:rFonts w:asciiTheme="majorHAnsi" w:hAnsiTheme="majorHAnsi"/>
          <w:bCs/>
          <w:lang w:val="de-DE"/>
        </w:rPr>
        <w:t xml:space="preserve"> </w:t>
      </w:r>
      <w:r w:rsidR="006C70F2">
        <w:rPr>
          <w:rFonts w:asciiTheme="majorHAnsi" w:hAnsiTheme="majorHAnsi"/>
          <w:bCs/>
          <w:lang w:val="de-DE"/>
        </w:rPr>
        <w:t>пластеник</w:t>
      </w:r>
      <w:r w:rsidR="006C70F2" w:rsidRPr="002F17E6">
        <w:rPr>
          <w:rFonts w:asciiTheme="majorHAnsi" w:hAnsiTheme="majorHAnsi"/>
          <w:bCs/>
          <w:lang w:val="de-DE"/>
        </w:rPr>
        <w:t xml:space="preserve"> </w:t>
      </w:r>
      <w:r w:rsidR="006C70F2">
        <w:rPr>
          <w:rFonts w:asciiTheme="majorHAnsi" w:hAnsiTheme="majorHAnsi"/>
          <w:bCs/>
          <w:lang w:val="de-DE"/>
        </w:rPr>
        <w:t>у</w:t>
      </w:r>
      <w:r w:rsidR="006C70F2" w:rsidRPr="002F17E6">
        <w:rPr>
          <w:rFonts w:asciiTheme="majorHAnsi" w:hAnsiTheme="majorHAnsi"/>
          <w:bCs/>
          <w:lang w:val="de-DE"/>
        </w:rPr>
        <w:t xml:space="preserve"> </w:t>
      </w:r>
      <w:r w:rsidR="006C70F2">
        <w:rPr>
          <w:rFonts w:asciiTheme="majorHAnsi" w:hAnsiTheme="majorHAnsi"/>
          <w:bCs/>
          <w:lang w:val="de-DE"/>
        </w:rPr>
        <w:t>свом</w:t>
      </w:r>
      <w:r w:rsidR="006C70F2" w:rsidRPr="002F17E6">
        <w:rPr>
          <w:rFonts w:asciiTheme="majorHAnsi" w:hAnsiTheme="majorHAnsi"/>
          <w:bCs/>
          <w:lang w:val="de-DE"/>
        </w:rPr>
        <w:t xml:space="preserve"> </w:t>
      </w:r>
      <w:r w:rsidR="006C70F2">
        <w:rPr>
          <w:rFonts w:asciiTheme="majorHAnsi" w:hAnsiTheme="majorHAnsi"/>
          <w:bCs/>
          <w:lang w:val="de-DE"/>
        </w:rPr>
        <w:t>власништву</w:t>
      </w:r>
      <w:r w:rsidR="006C70F2" w:rsidRPr="002F17E6">
        <w:rPr>
          <w:rFonts w:asciiTheme="majorHAnsi" w:hAnsiTheme="majorHAnsi"/>
          <w:bCs/>
          <w:lang w:val="de-DE"/>
        </w:rPr>
        <w:t xml:space="preserve"> </w:t>
      </w:r>
      <w:r w:rsidR="006C70F2">
        <w:rPr>
          <w:rFonts w:asciiTheme="majorHAnsi" w:hAnsiTheme="majorHAnsi"/>
          <w:bCs/>
          <w:lang w:val="de-DE"/>
        </w:rPr>
        <w:t>већи</w:t>
      </w:r>
      <w:r w:rsidR="006C70F2" w:rsidRPr="002F17E6">
        <w:rPr>
          <w:rFonts w:asciiTheme="majorHAnsi" w:hAnsiTheme="majorHAnsi"/>
          <w:bCs/>
          <w:lang w:val="de-DE"/>
        </w:rPr>
        <w:t xml:space="preserve"> </w:t>
      </w:r>
      <w:r w:rsidR="006C70F2">
        <w:rPr>
          <w:rFonts w:asciiTheme="majorHAnsi" w:hAnsiTheme="majorHAnsi"/>
          <w:bCs/>
          <w:lang w:val="de-DE"/>
        </w:rPr>
        <w:t>од</w:t>
      </w:r>
      <w:r w:rsidR="006C70F2" w:rsidRPr="002F17E6">
        <w:rPr>
          <w:rFonts w:asciiTheme="majorHAnsi" w:hAnsiTheme="majorHAnsi"/>
          <w:bCs/>
          <w:lang w:val="de-DE"/>
        </w:rPr>
        <w:t xml:space="preserve"> 100 </w:t>
      </w:r>
      <w:r w:rsidR="006C70F2">
        <w:rPr>
          <w:rFonts w:asciiTheme="majorHAnsi" w:hAnsiTheme="majorHAnsi"/>
          <w:bCs/>
          <w:lang w:val="de-DE"/>
        </w:rPr>
        <w:t>м</w:t>
      </w:r>
      <w:r w:rsidR="006C70F2" w:rsidRPr="002F17E6">
        <w:rPr>
          <w:rFonts w:asciiTheme="majorHAnsi" w:hAnsiTheme="majorHAnsi"/>
          <w:bCs/>
          <w:vertAlign w:val="superscript"/>
          <w:lang w:val="de-DE"/>
        </w:rPr>
        <w:t>2</w:t>
      </w:r>
      <w:r w:rsidR="006C70F2" w:rsidRPr="009B2704">
        <w:rPr>
          <w:rFonts w:asciiTheme="majorHAnsi" w:hAnsiTheme="majorHAnsi"/>
          <w:sz w:val="24"/>
          <w:szCs w:val="24"/>
          <w:lang w:val="sr-Cyrl-CS"/>
        </w:rPr>
        <w:br/>
      </w:r>
      <w:r>
        <w:rPr>
          <w:rFonts w:asciiTheme="majorHAnsi" w:hAnsiTheme="majorHAnsi"/>
          <w:sz w:val="24"/>
          <w:szCs w:val="24"/>
          <w:lang w:val="sr-Latn-BA"/>
        </w:rPr>
        <w:t>5</w:t>
      </w:r>
      <w:r w:rsidR="006C70F2" w:rsidRPr="009B2704">
        <w:rPr>
          <w:rFonts w:asciiTheme="majorHAnsi" w:hAnsiTheme="majorHAnsi"/>
          <w:sz w:val="24"/>
          <w:szCs w:val="24"/>
          <w:lang w:val="sr-Cyrl-CS"/>
        </w:rPr>
        <w:t>.</w:t>
      </w:r>
      <w:r w:rsidR="006C70F2" w:rsidRPr="009B2704">
        <w:rPr>
          <w:rFonts w:asciiTheme="majorHAnsi" w:hAnsiTheme="majorHAnsi"/>
          <w:sz w:val="24"/>
          <w:szCs w:val="24"/>
        </w:rPr>
        <w:t>Да</w:t>
      </w:r>
      <w:r w:rsidR="006C70F2" w:rsidRPr="009B2704">
        <w:rPr>
          <w:rFonts w:asciiTheme="majorHAnsi" w:hAnsiTheme="majorHAnsi"/>
          <w:sz w:val="24"/>
          <w:szCs w:val="24"/>
          <w:lang w:val="sr-Cyrl-BA"/>
        </w:rPr>
        <w:t xml:space="preserve"> </w:t>
      </w:r>
      <w:r w:rsidR="006C70F2" w:rsidRPr="009B2704">
        <w:rPr>
          <w:rFonts w:asciiTheme="majorHAnsi" w:hAnsiTheme="majorHAnsi"/>
          <w:sz w:val="24"/>
          <w:szCs w:val="24"/>
        </w:rPr>
        <w:t>има могућност наводњавања пластеника,</w:t>
      </w:r>
      <w:r w:rsidR="006C70F2" w:rsidRPr="009B2704">
        <w:rPr>
          <w:rFonts w:asciiTheme="majorHAnsi" w:hAnsiTheme="majorHAnsi"/>
          <w:sz w:val="24"/>
          <w:szCs w:val="24"/>
          <w:lang w:val="sr-Cyrl-CS"/>
        </w:rPr>
        <w:br/>
      </w:r>
      <w:r>
        <w:rPr>
          <w:rFonts w:asciiTheme="majorHAnsi" w:hAnsiTheme="majorHAnsi"/>
          <w:sz w:val="24"/>
          <w:szCs w:val="24"/>
          <w:lang w:val="sr-Latn-BA"/>
        </w:rPr>
        <w:t>6</w:t>
      </w:r>
      <w:r w:rsidR="006C70F2" w:rsidRPr="009B2704">
        <w:rPr>
          <w:rFonts w:asciiTheme="majorHAnsi" w:hAnsiTheme="majorHAnsi"/>
          <w:sz w:val="24"/>
          <w:szCs w:val="24"/>
          <w:lang w:val="sr-Cyrl-CS"/>
        </w:rPr>
        <w:t>. Да суфинансира 20% од набавне цијене пл</w:t>
      </w:r>
      <w:r w:rsidR="006C70F2">
        <w:rPr>
          <w:rFonts w:asciiTheme="majorHAnsi" w:hAnsiTheme="majorHAnsi"/>
          <w:sz w:val="24"/>
          <w:szCs w:val="24"/>
          <w:lang w:val="sr-Cyrl-CS"/>
        </w:rPr>
        <w:t>астеника са пратећом опремом (4</w:t>
      </w:r>
      <w:r w:rsidR="006C70F2">
        <w:rPr>
          <w:rFonts w:asciiTheme="majorHAnsi" w:hAnsiTheme="majorHAnsi"/>
          <w:sz w:val="24"/>
          <w:szCs w:val="24"/>
          <w:lang w:val="sr-Latn-BA"/>
        </w:rPr>
        <w:t>9</w:t>
      </w:r>
      <w:r w:rsidR="006C70F2" w:rsidRPr="009B2704">
        <w:rPr>
          <w:rFonts w:asciiTheme="majorHAnsi" w:hAnsiTheme="majorHAnsi"/>
          <w:sz w:val="24"/>
          <w:szCs w:val="24"/>
          <w:lang w:val="sr-Cyrl-CS"/>
        </w:rPr>
        <w:t>7,00 КМ),</w:t>
      </w:r>
    </w:p>
    <w:p w:rsidR="00A53E4A" w:rsidRPr="006C70F2" w:rsidRDefault="00F321E5" w:rsidP="006C70F2">
      <w:pPr>
        <w:pStyle w:val="ListParagraph"/>
        <w:ind w:left="-284"/>
        <w:rPr>
          <w:rFonts w:asciiTheme="majorHAnsi" w:hAnsiTheme="majorHAnsi"/>
          <w:sz w:val="24"/>
          <w:szCs w:val="24"/>
          <w:lang w:val="sr-Cyrl-CS"/>
        </w:rPr>
      </w:pPr>
      <w:r>
        <w:rPr>
          <w:rFonts w:asciiTheme="majorHAnsi" w:hAnsiTheme="majorHAnsi"/>
          <w:sz w:val="24"/>
          <w:szCs w:val="24"/>
          <w:lang w:val="sr-Latn-BA"/>
        </w:rPr>
        <w:lastRenderedPageBreak/>
        <w:t>7</w:t>
      </w:r>
      <w:r w:rsidR="006C70F2" w:rsidRPr="009B2704">
        <w:rPr>
          <w:rFonts w:asciiTheme="majorHAnsi" w:hAnsiTheme="majorHAnsi"/>
          <w:sz w:val="24"/>
          <w:szCs w:val="24"/>
          <w:lang w:val="sr-Cyrl-CS"/>
        </w:rPr>
        <w:t>. Да обавезно присуствује едукацији из области пластеничке производње у трајању од два дана.</w:t>
      </w:r>
    </w:p>
    <w:p w:rsidR="00742F9E" w:rsidRDefault="00A53E4A" w:rsidP="00A53E4A">
      <w:pPr>
        <w:jc w:val="center"/>
        <w:rPr>
          <w:rFonts w:asciiTheme="majorHAnsi" w:hAnsiTheme="majorHAnsi"/>
          <w:b/>
          <w:sz w:val="24"/>
          <w:szCs w:val="24"/>
          <w:lang w:val="sr-Cyrl-BA"/>
        </w:rPr>
      </w:pPr>
      <w:r w:rsidRPr="00A53E4A">
        <w:rPr>
          <w:rFonts w:asciiTheme="majorHAnsi" w:hAnsiTheme="majorHAnsi"/>
          <w:b/>
          <w:sz w:val="24"/>
          <w:szCs w:val="24"/>
          <w:lang w:val="sr-Cyrl-BA"/>
        </w:rPr>
        <w:t>Члан 4.</w:t>
      </w:r>
    </w:p>
    <w:p w:rsidR="00A53E4A" w:rsidRDefault="00A53E4A" w:rsidP="00A53E4A">
      <w:pPr>
        <w:jc w:val="both"/>
        <w:rPr>
          <w:rFonts w:asciiTheme="majorHAnsi" w:hAnsiTheme="majorHAnsi"/>
          <w:sz w:val="24"/>
          <w:szCs w:val="24"/>
          <w:lang w:val="sr-Cyrl-CS"/>
        </w:rPr>
      </w:pPr>
      <w:r w:rsidRPr="00A0398D">
        <w:rPr>
          <w:rFonts w:asciiTheme="majorHAnsi" w:hAnsiTheme="majorHAnsi"/>
          <w:sz w:val="24"/>
          <w:szCs w:val="24"/>
          <w:lang w:val="sr-Cyrl-CS"/>
        </w:rPr>
        <w:t xml:space="preserve">Одјељење за привреду и друштвене дјелатности Општинске управе </w:t>
      </w:r>
      <w:r>
        <w:rPr>
          <w:rFonts w:asciiTheme="majorHAnsi" w:hAnsiTheme="majorHAnsi"/>
          <w:sz w:val="24"/>
          <w:szCs w:val="24"/>
          <w:lang w:val="sr-Cyrl-CS"/>
        </w:rPr>
        <w:t>Фоча</w:t>
      </w:r>
      <w:r w:rsidRPr="00A0398D">
        <w:rPr>
          <w:rFonts w:asciiTheme="majorHAnsi" w:hAnsiTheme="majorHAnsi"/>
          <w:sz w:val="24"/>
          <w:szCs w:val="24"/>
          <w:lang w:val="sr-Cyrl-CS"/>
        </w:rPr>
        <w:t xml:space="preserve"> је носилац активности везаних за реализацију Пројекта</w:t>
      </w:r>
      <w:r>
        <w:rPr>
          <w:rFonts w:asciiTheme="majorHAnsi" w:hAnsiTheme="majorHAnsi"/>
          <w:sz w:val="24"/>
          <w:szCs w:val="24"/>
          <w:lang w:val="sr-Cyrl-CS"/>
        </w:rPr>
        <w:t>.</w:t>
      </w:r>
    </w:p>
    <w:p w:rsidR="00A53E4A" w:rsidRDefault="00A53E4A" w:rsidP="00A53E4A">
      <w:pPr>
        <w:rPr>
          <w:rFonts w:asciiTheme="majorHAnsi" w:hAnsiTheme="majorHAnsi"/>
          <w:b/>
          <w:sz w:val="24"/>
          <w:szCs w:val="24"/>
          <w:lang w:val="sr-Latn-BA"/>
        </w:rPr>
      </w:pPr>
      <w:r>
        <w:rPr>
          <w:rFonts w:asciiTheme="majorHAnsi" w:hAnsiTheme="majorHAnsi"/>
          <w:b/>
          <w:sz w:val="24"/>
          <w:szCs w:val="24"/>
          <w:lang w:val="sr-Latn-BA"/>
        </w:rPr>
        <w:t>III КРИТЕРИЈУМИ ЗА ДОДЈЕЛУ ПЛАСТЕНИКА</w:t>
      </w:r>
    </w:p>
    <w:p w:rsidR="00A53E4A" w:rsidRDefault="00A53E4A" w:rsidP="00A53E4A">
      <w:pPr>
        <w:jc w:val="center"/>
        <w:rPr>
          <w:rFonts w:asciiTheme="majorHAnsi" w:hAnsiTheme="majorHAnsi"/>
          <w:b/>
          <w:sz w:val="24"/>
          <w:szCs w:val="24"/>
          <w:lang w:val="sr-Cyrl-BA"/>
        </w:rPr>
      </w:pPr>
      <w:r>
        <w:rPr>
          <w:rFonts w:asciiTheme="majorHAnsi" w:hAnsiTheme="majorHAnsi"/>
          <w:b/>
          <w:sz w:val="24"/>
          <w:szCs w:val="24"/>
          <w:lang w:val="sr-Cyrl-BA"/>
        </w:rPr>
        <w:t>Члан 5.</w:t>
      </w:r>
    </w:p>
    <w:p w:rsidR="00A53E4A" w:rsidRDefault="00A53E4A" w:rsidP="00A53E4A">
      <w:pPr>
        <w:jc w:val="both"/>
        <w:rPr>
          <w:rFonts w:asciiTheme="majorHAnsi" w:hAnsiTheme="majorHAnsi"/>
          <w:sz w:val="24"/>
          <w:szCs w:val="24"/>
          <w:lang w:val="sr-Cyrl-CS"/>
        </w:rPr>
      </w:pPr>
      <w:r>
        <w:rPr>
          <w:rFonts w:asciiTheme="majorHAnsi" w:hAnsiTheme="majorHAnsi"/>
          <w:sz w:val="24"/>
          <w:szCs w:val="24"/>
          <w:lang w:val="sr-Cyrl-CS"/>
        </w:rPr>
        <w:t>Критеријуми</w:t>
      </w:r>
      <w:r w:rsidRPr="00A0398D">
        <w:rPr>
          <w:rFonts w:asciiTheme="majorHAnsi" w:hAnsiTheme="majorHAnsi"/>
          <w:sz w:val="24"/>
          <w:szCs w:val="24"/>
          <w:lang w:val="sr-Cyrl-CS"/>
        </w:rPr>
        <w:t xml:space="preserve"> за бодовање подносиоца захтјева:</w:t>
      </w:r>
    </w:p>
    <w:p w:rsidR="00A53E4A" w:rsidRPr="00A0398D" w:rsidRDefault="00A53E4A" w:rsidP="00A53E4A">
      <w:pPr>
        <w:jc w:val="both"/>
        <w:rPr>
          <w:rFonts w:asciiTheme="majorHAnsi" w:hAnsiTheme="majorHAnsi"/>
          <w:sz w:val="24"/>
          <w:szCs w:val="24"/>
          <w:lang w:val="sr-Cyrl-CS"/>
        </w:rPr>
      </w:pPr>
      <w:r w:rsidRPr="00A0398D">
        <w:rPr>
          <w:rFonts w:asciiTheme="majorHAnsi" w:hAnsiTheme="majorHAnsi"/>
          <w:sz w:val="24"/>
          <w:szCs w:val="24"/>
          <w:lang w:val="sr-Cyrl-CS"/>
        </w:rPr>
        <w:t>а) погодност властитог земљишта за пластеничку производњу и могућност наводњавања</w:t>
      </w:r>
      <w:r w:rsidRPr="00A0398D">
        <w:rPr>
          <w:rFonts w:asciiTheme="majorHAnsi" w:hAnsiTheme="majorHAnsi"/>
          <w:sz w:val="24"/>
          <w:szCs w:val="24"/>
          <w:lang w:val="sr-Cyrl-CS"/>
        </w:rPr>
        <w:br/>
        <w:t>(утврђује Комисија за додјелу пластеника на лицу мјеста), 1-3 бода,</w:t>
      </w:r>
      <w:r w:rsidRPr="00A0398D">
        <w:rPr>
          <w:rFonts w:asciiTheme="majorHAnsi" w:hAnsiTheme="majorHAnsi"/>
          <w:sz w:val="24"/>
          <w:szCs w:val="24"/>
          <w:lang w:val="sr-Cyrl-CS"/>
        </w:rPr>
        <w:br/>
        <w:t>– слаби услови (велики нагиб, удаљеност од куће више од 200 м) 1 бод</w:t>
      </w:r>
      <w:r w:rsidRPr="00A0398D">
        <w:rPr>
          <w:rFonts w:asciiTheme="majorHAnsi" w:hAnsiTheme="majorHAnsi"/>
          <w:sz w:val="24"/>
          <w:szCs w:val="24"/>
          <w:lang w:val="sr-Cyrl-CS"/>
        </w:rPr>
        <w:br/>
        <w:t>– добри услови (релативно велики нагиб, удаљеност од куће до 100 м) 2 бода,</w:t>
      </w:r>
      <w:r w:rsidRPr="00A0398D">
        <w:rPr>
          <w:rFonts w:asciiTheme="majorHAnsi" w:hAnsiTheme="majorHAnsi"/>
          <w:sz w:val="24"/>
          <w:szCs w:val="24"/>
          <w:lang w:val="sr-Cyrl-CS"/>
        </w:rPr>
        <w:br/>
        <w:t>– јако добри услови (благи нагиб, близу куће, добар приступ) 3 бода.</w:t>
      </w:r>
      <w:r w:rsidRPr="00A0398D">
        <w:rPr>
          <w:rFonts w:asciiTheme="majorHAnsi" w:hAnsiTheme="majorHAnsi"/>
          <w:sz w:val="24"/>
          <w:szCs w:val="24"/>
          <w:lang w:val="sr-Cyrl-CS"/>
        </w:rPr>
        <w:br/>
        <w:t>Кандидати код којих се на терену утврди да не посједују пољопривредно земљиште погодно за пластеничку производњу (нпр. велики нагиб, величина парцеле и сл.) или немају могућности за наводњавање неће се бодовати, те се њихове пријаве неће узети у разматрање.</w:t>
      </w:r>
    </w:p>
    <w:p w:rsidR="00A53E4A" w:rsidRPr="00A0398D" w:rsidRDefault="00A53E4A" w:rsidP="00A53E4A">
      <w:pPr>
        <w:spacing w:after="0"/>
        <w:rPr>
          <w:rFonts w:asciiTheme="majorHAnsi" w:hAnsiTheme="majorHAnsi"/>
          <w:sz w:val="24"/>
          <w:szCs w:val="24"/>
          <w:lang w:val="sr-Cyrl-CS"/>
        </w:rPr>
      </w:pPr>
      <w:r w:rsidRPr="00A0398D">
        <w:rPr>
          <w:rFonts w:asciiTheme="majorHAnsi" w:hAnsiTheme="majorHAnsi"/>
          <w:sz w:val="24"/>
          <w:szCs w:val="24"/>
          <w:lang w:val="sr-Cyrl-CS"/>
        </w:rPr>
        <w:t>б) додатни бодови по основу припадности једној од доле наведених категорија:</w:t>
      </w:r>
      <w:r w:rsidRPr="00A0398D">
        <w:rPr>
          <w:rFonts w:asciiTheme="majorHAnsi" w:hAnsiTheme="majorHAnsi"/>
          <w:sz w:val="24"/>
          <w:szCs w:val="24"/>
          <w:lang w:val="sr-Cyrl-CS"/>
        </w:rPr>
        <w:br/>
        <w:t>• подносилац захтјева незапослен (вријеме проведено на бироу за запошљавање), од 1-4 бода,</w:t>
      </w:r>
    </w:p>
    <w:p w:rsidR="00A53E4A" w:rsidRPr="00A0398D" w:rsidRDefault="00A53E4A" w:rsidP="00A53E4A">
      <w:pPr>
        <w:spacing w:after="0"/>
        <w:rPr>
          <w:rFonts w:asciiTheme="majorHAnsi" w:hAnsiTheme="majorHAnsi"/>
          <w:sz w:val="24"/>
          <w:szCs w:val="24"/>
          <w:lang w:val="sr-Cyrl-CS"/>
        </w:rPr>
      </w:pPr>
      <w:r w:rsidRPr="00A0398D">
        <w:rPr>
          <w:rFonts w:asciiTheme="majorHAnsi" w:hAnsiTheme="majorHAnsi"/>
          <w:sz w:val="24"/>
          <w:szCs w:val="24"/>
          <w:lang w:val="sr-Cyrl-CS"/>
        </w:rPr>
        <w:t>– од 0-3 год. 1 бод,</w:t>
      </w:r>
      <w:r w:rsidRPr="00A0398D">
        <w:rPr>
          <w:rFonts w:asciiTheme="majorHAnsi" w:hAnsiTheme="majorHAnsi"/>
          <w:sz w:val="24"/>
          <w:szCs w:val="24"/>
          <w:lang w:val="sr-Cyrl-CS"/>
        </w:rPr>
        <w:br/>
        <w:t>– од 3-6 год. 2 бода,</w:t>
      </w:r>
      <w:r w:rsidRPr="00A0398D">
        <w:rPr>
          <w:rFonts w:asciiTheme="majorHAnsi" w:hAnsiTheme="majorHAnsi"/>
          <w:sz w:val="24"/>
          <w:szCs w:val="24"/>
          <w:lang w:val="sr-Cyrl-CS"/>
        </w:rPr>
        <w:br/>
        <w:t>– од 6-10 год. 3 бода,</w:t>
      </w:r>
      <w:r w:rsidRPr="00A0398D">
        <w:rPr>
          <w:rFonts w:asciiTheme="majorHAnsi" w:hAnsiTheme="majorHAnsi"/>
          <w:sz w:val="24"/>
          <w:szCs w:val="24"/>
          <w:lang w:val="sr-Cyrl-CS"/>
        </w:rPr>
        <w:br/>
        <w:t>– више од 10 год. 4 бода,</w:t>
      </w:r>
    </w:p>
    <w:p w:rsidR="00A53E4A" w:rsidRDefault="00A53E4A" w:rsidP="00A53E4A">
      <w:pPr>
        <w:spacing w:after="0"/>
        <w:rPr>
          <w:rFonts w:asciiTheme="majorHAnsi" w:hAnsiTheme="majorHAnsi"/>
          <w:sz w:val="24"/>
          <w:szCs w:val="24"/>
          <w:lang w:val="sr-Cyrl-CS"/>
        </w:rPr>
      </w:pPr>
      <w:r w:rsidRPr="00A0398D">
        <w:rPr>
          <w:rFonts w:asciiTheme="majorHAnsi" w:hAnsiTheme="majorHAnsi"/>
          <w:sz w:val="24"/>
          <w:szCs w:val="24"/>
          <w:lang w:val="sr-Cyrl-CS"/>
        </w:rPr>
        <w:t>– за сваког пунољетног незапосленог члана породице, који се налази на евиденцији незапослених особа Бироа за запошљавање – 1 бод</w:t>
      </w:r>
      <w:r w:rsidR="006C70F2" w:rsidRPr="00F321E5">
        <w:rPr>
          <w:rFonts w:asciiTheme="majorHAnsi" w:hAnsiTheme="majorHAnsi"/>
          <w:sz w:val="24"/>
          <w:szCs w:val="24"/>
          <w:lang w:val="sr-Cyrl-CS"/>
        </w:rPr>
        <w:t>(потребно је доставити потврде као доказ да се налазе на евиденцији Завода за запошљавање</w:t>
      </w:r>
      <w:r w:rsidR="00E510A5" w:rsidRPr="00F321E5">
        <w:rPr>
          <w:rFonts w:asciiTheme="majorHAnsi" w:hAnsiTheme="majorHAnsi"/>
          <w:sz w:val="24"/>
          <w:szCs w:val="24"/>
          <w:lang w:val="sr-Cyrl-CS"/>
        </w:rPr>
        <w:t>-Биро Фоча</w:t>
      </w:r>
      <w:r w:rsidR="006C70F2" w:rsidRPr="00F321E5">
        <w:rPr>
          <w:rFonts w:asciiTheme="majorHAnsi" w:hAnsiTheme="majorHAnsi"/>
          <w:sz w:val="24"/>
          <w:szCs w:val="24"/>
          <w:lang w:val="sr-Cyrl-CS"/>
        </w:rPr>
        <w:t xml:space="preserve">), </w:t>
      </w:r>
      <w:r w:rsidRPr="00F321E5">
        <w:rPr>
          <w:rFonts w:asciiTheme="majorHAnsi" w:hAnsiTheme="majorHAnsi"/>
          <w:sz w:val="24"/>
          <w:szCs w:val="24"/>
          <w:lang w:val="sr-Cyrl-CS"/>
        </w:rPr>
        <w:t>,</w:t>
      </w:r>
      <w:r w:rsidRPr="00F321E5">
        <w:rPr>
          <w:rFonts w:asciiTheme="majorHAnsi" w:hAnsiTheme="majorHAnsi"/>
          <w:sz w:val="24"/>
          <w:szCs w:val="24"/>
          <w:lang w:val="sr-Cyrl-CS"/>
        </w:rPr>
        <w:br/>
        <w:t>– за сваког издржаваног члана породице (</w:t>
      </w:r>
      <w:r w:rsidR="006C70F2" w:rsidRPr="00F321E5">
        <w:rPr>
          <w:rFonts w:asciiTheme="majorHAnsi" w:hAnsiTheme="majorHAnsi"/>
          <w:sz w:val="24"/>
          <w:szCs w:val="24"/>
          <w:lang w:val="sr-Cyrl-CS"/>
        </w:rPr>
        <w:t>старије особе које немају пензију, домаћице које никада нису биле у радном односу, дјеца, ученици и сл</w:t>
      </w:r>
      <w:r w:rsidRPr="00F321E5">
        <w:rPr>
          <w:rFonts w:asciiTheme="majorHAnsi" w:hAnsiTheme="majorHAnsi"/>
          <w:sz w:val="24"/>
          <w:szCs w:val="24"/>
          <w:lang w:val="sr-Cyrl-CS"/>
        </w:rPr>
        <w:t>.)</w:t>
      </w:r>
      <w:r w:rsidRPr="00A0398D">
        <w:rPr>
          <w:rFonts w:asciiTheme="majorHAnsi" w:hAnsiTheme="majorHAnsi"/>
          <w:sz w:val="24"/>
          <w:szCs w:val="24"/>
          <w:lang w:val="sr-Cyrl-CS"/>
        </w:rPr>
        <w:t xml:space="preserve"> – 1 бод,</w:t>
      </w:r>
      <w:r w:rsidRPr="00A0398D">
        <w:rPr>
          <w:rFonts w:asciiTheme="majorHAnsi" w:hAnsiTheme="majorHAnsi"/>
          <w:sz w:val="24"/>
          <w:szCs w:val="24"/>
          <w:lang w:val="sr-Cyrl-CS"/>
        </w:rPr>
        <w:br/>
        <w:t>• младе особе старости до 35 година – 3 бода,</w:t>
      </w:r>
    </w:p>
    <w:p w:rsidR="00A53E4A" w:rsidRPr="00A0398D" w:rsidRDefault="00A53E4A" w:rsidP="00A53E4A">
      <w:pPr>
        <w:spacing w:after="0"/>
        <w:rPr>
          <w:rFonts w:asciiTheme="majorHAnsi" w:hAnsiTheme="majorHAnsi"/>
          <w:sz w:val="24"/>
          <w:szCs w:val="24"/>
          <w:lang w:val="sr-Cyrl-CS"/>
        </w:rPr>
      </w:pPr>
      <w:r w:rsidRPr="00A0398D">
        <w:rPr>
          <w:rFonts w:asciiTheme="majorHAnsi" w:hAnsiTheme="majorHAnsi"/>
          <w:sz w:val="24"/>
          <w:szCs w:val="24"/>
          <w:lang w:val="sr-Cyrl-CS"/>
        </w:rPr>
        <w:t>• ако је подносилац захтјева самохрани родитељ – 2 бода</w:t>
      </w:r>
      <w:r w:rsidRPr="00A0398D">
        <w:rPr>
          <w:rFonts w:asciiTheme="majorHAnsi" w:hAnsiTheme="majorHAnsi"/>
          <w:sz w:val="24"/>
          <w:szCs w:val="24"/>
          <w:lang w:val="sr-Cyrl-CS"/>
        </w:rPr>
        <w:br/>
        <w:t>• социјални аспект – нема примања – 6 бодова</w:t>
      </w:r>
      <w:r w:rsidRPr="00A0398D">
        <w:rPr>
          <w:rFonts w:asciiTheme="majorHAnsi" w:hAnsiTheme="majorHAnsi"/>
          <w:sz w:val="24"/>
          <w:szCs w:val="24"/>
          <w:lang w:val="sr-Cyrl-CS"/>
        </w:rPr>
        <w:br/>
        <w:t>• социјални аспект –примања по члану домаћинства до 100,00 КМ – 5 бодова</w:t>
      </w:r>
      <w:r w:rsidRPr="00A0398D">
        <w:rPr>
          <w:rFonts w:asciiTheme="majorHAnsi" w:hAnsiTheme="majorHAnsi"/>
          <w:sz w:val="24"/>
          <w:szCs w:val="24"/>
          <w:lang w:val="sr-Cyrl-CS"/>
        </w:rPr>
        <w:br/>
        <w:t>• социјални аспект –примања по члану домаћинства од 100,01- 200,00 КМ – 4 бодова,</w:t>
      </w:r>
      <w:r w:rsidRPr="00A0398D">
        <w:rPr>
          <w:rFonts w:asciiTheme="majorHAnsi" w:hAnsiTheme="majorHAnsi"/>
          <w:sz w:val="24"/>
          <w:szCs w:val="24"/>
          <w:lang w:val="sr-Cyrl-CS"/>
        </w:rPr>
        <w:br/>
        <w:t>• социјални аспект –примања по члану домаћинства од 200,01 – 250,00 КМ – 3 бода,</w:t>
      </w:r>
      <w:r w:rsidRPr="00A0398D">
        <w:rPr>
          <w:rFonts w:asciiTheme="majorHAnsi" w:hAnsiTheme="majorHAnsi"/>
          <w:sz w:val="24"/>
          <w:szCs w:val="24"/>
          <w:lang w:val="sr-Cyrl-CS"/>
        </w:rPr>
        <w:br/>
        <w:t>• социјални аспект –примања по члану домаћинства од 250,01 – 300,00 КМ – 2 бода,</w:t>
      </w:r>
      <w:r w:rsidRPr="00A0398D">
        <w:rPr>
          <w:rFonts w:asciiTheme="majorHAnsi" w:hAnsiTheme="majorHAnsi"/>
          <w:sz w:val="24"/>
          <w:szCs w:val="24"/>
          <w:lang w:val="sr-Cyrl-CS"/>
        </w:rPr>
        <w:br/>
        <w:t>• социјални аспект – примања по члану домаћинства већа од 300,00 КМ – 0 бодова</w:t>
      </w:r>
      <w:r w:rsidRPr="00A0398D">
        <w:rPr>
          <w:rFonts w:asciiTheme="majorHAnsi" w:hAnsiTheme="majorHAnsi"/>
          <w:sz w:val="24"/>
          <w:szCs w:val="24"/>
          <w:lang w:val="sr-Cyrl-CS"/>
        </w:rPr>
        <w:br/>
        <w:t>• социјални аспект стање на терену: 0-4 бода.</w:t>
      </w:r>
    </w:p>
    <w:p w:rsidR="00A53E4A" w:rsidRDefault="00A53E4A" w:rsidP="00A53E4A">
      <w:pPr>
        <w:rPr>
          <w:rFonts w:asciiTheme="majorHAnsi" w:hAnsiTheme="majorHAnsi"/>
          <w:b/>
          <w:sz w:val="24"/>
          <w:szCs w:val="24"/>
          <w:lang w:val="sr-Cyrl-BA"/>
        </w:rPr>
      </w:pPr>
      <w:r w:rsidRPr="00A0398D">
        <w:rPr>
          <w:rFonts w:asciiTheme="majorHAnsi" w:hAnsiTheme="majorHAnsi"/>
          <w:sz w:val="24"/>
          <w:szCs w:val="24"/>
          <w:lang w:val="sr-Cyrl-CS"/>
        </w:rPr>
        <w:t>Када кандидати при бодовању имају исти број бодова, предност ће имати кандидати који имају статус младе особе.</w:t>
      </w:r>
      <w:r w:rsidRPr="00A0398D">
        <w:rPr>
          <w:rFonts w:asciiTheme="majorHAnsi" w:hAnsiTheme="majorHAnsi"/>
          <w:sz w:val="24"/>
          <w:szCs w:val="24"/>
          <w:lang w:val="sr-Cyrl-CS"/>
        </w:rPr>
        <w:br/>
      </w:r>
    </w:p>
    <w:p w:rsidR="00A53E4A" w:rsidRDefault="00A53E4A" w:rsidP="00A53E4A">
      <w:pPr>
        <w:rPr>
          <w:rFonts w:asciiTheme="majorHAnsi" w:hAnsiTheme="majorHAnsi"/>
          <w:b/>
          <w:sz w:val="24"/>
          <w:szCs w:val="24"/>
          <w:lang w:val="sr-Cyrl-BA"/>
        </w:rPr>
      </w:pPr>
    </w:p>
    <w:p w:rsidR="00A53E4A" w:rsidRDefault="00A53E4A" w:rsidP="00A53E4A">
      <w:pPr>
        <w:rPr>
          <w:rFonts w:asciiTheme="majorHAnsi" w:hAnsiTheme="majorHAnsi"/>
          <w:b/>
          <w:sz w:val="24"/>
          <w:szCs w:val="24"/>
          <w:lang w:val="sr-Cyrl-BA"/>
        </w:rPr>
      </w:pPr>
    </w:p>
    <w:p w:rsidR="00A53E4A" w:rsidRDefault="00A53E4A" w:rsidP="00A53E4A">
      <w:pPr>
        <w:rPr>
          <w:rFonts w:asciiTheme="majorHAnsi" w:hAnsiTheme="majorHAnsi"/>
          <w:b/>
          <w:sz w:val="24"/>
          <w:szCs w:val="24"/>
          <w:lang w:val="sr-Cyrl-BA"/>
        </w:rPr>
      </w:pPr>
    </w:p>
    <w:p w:rsidR="00A53E4A" w:rsidRDefault="00A53E4A" w:rsidP="00A53E4A">
      <w:pPr>
        <w:rPr>
          <w:rFonts w:asciiTheme="majorHAnsi" w:hAnsiTheme="majorHAnsi"/>
          <w:b/>
          <w:sz w:val="24"/>
          <w:szCs w:val="24"/>
          <w:lang w:val="sr-Latn-BA"/>
        </w:rPr>
      </w:pPr>
      <w:r>
        <w:rPr>
          <w:rFonts w:asciiTheme="majorHAnsi" w:hAnsiTheme="majorHAnsi"/>
          <w:b/>
          <w:sz w:val="24"/>
          <w:szCs w:val="24"/>
          <w:lang w:val="sr-Latn-BA"/>
        </w:rPr>
        <w:t>IV ПОТРЕБНА ДОКУМЕНТАЦИЈА</w:t>
      </w:r>
    </w:p>
    <w:p w:rsidR="00A53E4A" w:rsidRPr="00A0398D" w:rsidRDefault="00A53E4A" w:rsidP="0023300D">
      <w:pPr>
        <w:rPr>
          <w:rFonts w:asciiTheme="majorHAnsi" w:hAnsiTheme="majorHAnsi"/>
          <w:sz w:val="24"/>
          <w:szCs w:val="24"/>
          <w:lang w:val="sr-Cyrl-CS"/>
        </w:rPr>
      </w:pPr>
      <w:r w:rsidRPr="00A0398D">
        <w:rPr>
          <w:rFonts w:asciiTheme="majorHAnsi" w:hAnsiTheme="majorHAnsi"/>
          <w:sz w:val="24"/>
          <w:szCs w:val="24"/>
          <w:lang w:val="sr-Cyrl-CS"/>
        </w:rPr>
        <w:t>Потребна документација за додјелу пластеника:</w:t>
      </w:r>
      <w:r w:rsidRPr="00A0398D">
        <w:rPr>
          <w:rFonts w:asciiTheme="majorHAnsi" w:hAnsiTheme="majorHAnsi"/>
          <w:sz w:val="24"/>
          <w:szCs w:val="24"/>
          <w:lang w:val="sr-Cyrl-CS"/>
        </w:rPr>
        <w:br/>
        <w:t>1. Образац за пријаву на Јавни позив,</w:t>
      </w:r>
      <w:r w:rsidRPr="00A0398D">
        <w:rPr>
          <w:rFonts w:asciiTheme="majorHAnsi" w:hAnsiTheme="majorHAnsi"/>
          <w:sz w:val="24"/>
          <w:szCs w:val="24"/>
          <w:lang w:val="sr-Cyrl-CS"/>
        </w:rPr>
        <w:br/>
        <w:t>2. ЦИПС пријава пребивалишта подносиоца захтјева – оригинал или овјерена копија,</w:t>
      </w:r>
      <w:r w:rsidRPr="00A0398D">
        <w:rPr>
          <w:rFonts w:asciiTheme="majorHAnsi" w:hAnsiTheme="majorHAnsi"/>
          <w:sz w:val="24"/>
          <w:szCs w:val="24"/>
          <w:lang w:val="sr-Cyrl-CS"/>
        </w:rPr>
        <w:br/>
        <w:t>3. овјерена копија личне карте,</w:t>
      </w:r>
      <w:r w:rsidRPr="00A0398D">
        <w:rPr>
          <w:rFonts w:asciiTheme="majorHAnsi" w:hAnsiTheme="majorHAnsi"/>
          <w:sz w:val="24"/>
          <w:szCs w:val="24"/>
          <w:lang w:val="sr-Cyrl-CS"/>
        </w:rPr>
        <w:br/>
        <w:t>4. овјерена кућна листа,</w:t>
      </w:r>
      <w:r w:rsidRPr="00A0398D">
        <w:rPr>
          <w:rFonts w:asciiTheme="majorHAnsi" w:hAnsiTheme="majorHAnsi"/>
          <w:sz w:val="24"/>
          <w:szCs w:val="24"/>
          <w:lang w:val="sr-Cyrl-CS"/>
        </w:rPr>
        <w:br/>
        <w:t>5. доказ о незапослености кандидата издат од Бироа за запошљавање,</w:t>
      </w:r>
      <w:r w:rsidRPr="00A0398D">
        <w:rPr>
          <w:rFonts w:asciiTheme="majorHAnsi" w:hAnsiTheme="majorHAnsi"/>
          <w:sz w:val="24"/>
          <w:szCs w:val="24"/>
          <w:lang w:val="sr-Cyrl-CS"/>
        </w:rPr>
        <w:br/>
        <w:t>6. доказ о незапослености свих пунољетних чланова породице издат од Бироа за запошљавање,</w:t>
      </w:r>
      <w:r w:rsidRPr="00A0398D">
        <w:rPr>
          <w:rFonts w:asciiTheme="majorHAnsi" w:hAnsiTheme="majorHAnsi"/>
          <w:sz w:val="24"/>
          <w:szCs w:val="24"/>
          <w:lang w:val="sr-Cyrl-CS"/>
        </w:rPr>
        <w:br/>
        <w:t>7. потврде из школе/факултета за дјецу/издржаване чланове домаћинства (за дјецу предшколског узраста приложити родни лист),</w:t>
      </w:r>
      <w:r w:rsidRPr="00A0398D">
        <w:rPr>
          <w:rFonts w:asciiTheme="majorHAnsi" w:hAnsiTheme="majorHAnsi"/>
          <w:sz w:val="24"/>
          <w:szCs w:val="24"/>
          <w:lang w:val="sr-Cyrl-CS"/>
        </w:rPr>
        <w:br/>
        <w:t>8. потврда о висини примања запослених чланова домаћинства (за пензионере посљедњи чек од пензије или потврда издата од банке),</w:t>
      </w:r>
      <w:r w:rsidRPr="00A0398D">
        <w:rPr>
          <w:rFonts w:asciiTheme="majorHAnsi" w:hAnsiTheme="majorHAnsi"/>
          <w:sz w:val="24"/>
          <w:szCs w:val="24"/>
          <w:lang w:val="sr-Cyrl-CS"/>
        </w:rPr>
        <w:br/>
        <w:t>9. власништво или посјед над парцелом (копија ЗК изватка, као и уговор о закупу),</w:t>
      </w:r>
      <w:r w:rsidRPr="00A0398D">
        <w:rPr>
          <w:rFonts w:asciiTheme="majorHAnsi" w:hAnsiTheme="majorHAnsi"/>
          <w:sz w:val="24"/>
          <w:szCs w:val="24"/>
          <w:lang w:val="sr-Cyrl-CS"/>
        </w:rPr>
        <w:br/>
        <w:t>10. овјерена изјава да не посједује пластеник у свом власништву</w:t>
      </w:r>
      <w:r>
        <w:rPr>
          <w:rFonts w:asciiTheme="majorHAnsi" w:hAnsiTheme="majorHAnsi"/>
          <w:sz w:val="24"/>
          <w:szCs w:val="24"/>
          <w:lang w:val="sr-Cyrl-CS"/>
        </w:rPr>
        <w:t xml:space="preserve"> већи од 100,00 м</w:t>
      </w:r>
      <w:r>
        <w:rPr>
          <w:rFonts w:ascii="Calibri" w:hAnsi="Calibri" w:cs="Calibri"/>
          <w:sz w:val="24"/>
          <w:szCs w:val="24"/>
          <w:lang w:val="sr-Cyrl-CS"/>
        </w:rPr>
        <w:t>²</w:t>
      </w:r>
      <w:r w:rsidRPr="00A0398D">
        <w:rPr>
          <w:rFonts w:asciiTheme="majorHAnsi" w:hAnsiTheme="majorHAnsi"/>
          <w:sz w:val="24"/>
          <w:szCs w:val="24"/>
          <w:lang w:val="sr-Cyrl-CS"/>
        </w:rPr>
        <w:t>,</w:t>
      </w:r>
      <w:r w:rsidRPr="00A0398D">
        <w:rPr>
          <w:rFonts w:asciiTheme="majorHAnsi" w:hAnsiTheme="majorHAnsi"/>
          <w:sz w:val="24"/>
          <w:szCs w:val="24"/>
          <w:lang w:val="sr-Cyrl-CS"/>
        </w:rPr>
        <w:br/>
        <w:t>11. овјерена изјава да ће корисник подстицаја добијени пластеник задржати у власништву најмање три године од дана потписивања Уговора,</w:t>
      </w:r>
      <w:r w:rsidRPr="00A0398D">
        <w:rPr>
          <w:rFonts w:asciiTheme="majorHAnsi" w:hAnsiTheme="majorHAnsi"/>
          <w:sz w:val="24"/>
          <w:szCs w:val="24"/>
          <w:lang w:val="sr-Cyrl-CS"/>
        </w:rPr>
        <w:br/>
        <w:t>12. овјерена изјава да подносилац захтјева у посљедње три године није остварио право на донацију, додјелу или суфинансирање набавке пластеника од општине, министарства, хуманитарних и других организација,</w:t>
      </w:r>
      <w:r w:rsidRPr="00A0398D">
        <w:rPr>
          <w:rFonts w:asciiTheme="majorHAnsi" w:hAnsiTheme="majorHAnsi"/>
          <w:sz w:val="24"/>
          <w:szCs w:val="24"/>
          <w:lang w:val="sr-Cyrl-CS"/>
        </w:rPr>
        <w:br/>
        <w:t>13. овјерена изјава да ће суфинансирати 20% од набавне цијене пластеника са пратећом опремом (4</w:t>
      </w:r>
      <w:r w:rsidR="006C70F2">
        <w:rPr>
          <w:rFonts w:asciiTheme="majorHAnsi" w:hAnsiTheme="majorHAnsi"/>
          <w:sz w:val="24"/>
          <w:szCs w:val="24"/>
          <w:lang w:val="sr-Cyrl-CS"/>
        </w:rPr>
        <w:t>9</w:t>
      </w:r>
      <w:r w:rsidRPr="00A0398D">
        <w:rPr>
          <w:rFonts w:asciiTheme="majorHAnsi" w:hAnsiTheme="majorHAnsi"/>
          <w:sz w:val="24"/>
          <w:szCs w:val="24"/>
          <w:lang w:val="sr-Cyrl-CS"/>
        </w:rPr>
        <w:t>7,00 КМ), те да ће обавезно присуствовати едукацији из области пластеничке производње у трајању од два дана,</w:t>
      </w:r>
      <w:r w:rsidRPr="00A0398D">
        <w:rPr>
          <w:rFonts w:asciiTheme="majorHAnsi" w:hAnsiTheme="majorHAnsi"/>
          <w:sz w:val="24"/>
          <w:szCs w:val="24"/>
          <w:lang w:val="sr-Cyrl-CS"/>
        </w:rPr>
        <w:br/>
        <w:t>14. доказ да је самохрани родитељ (смртни лист, доказ о разводу),</w:t>
      </w:r>
      <w:r w:rsidRPr="00A0398D">
        <w:rPr>
          <w:rFonts w:asciiTheme="majorHAnsi" w:hAnsiTheme="majorHAnsi"/>
          <w:sz w:val="24"/>
          <w:szCs w:val="24"/>
          <w:lang w:val="sr-Cyrl-CS"/>
        </w:rPr>
        <w:br/>
        <w:t>15. потврда о упису у Регистар пољопривредних газдинстава према мјесту пребивалишта (физичка лица) или овјерена изјава да ће се уписати у Регистар пољопривредних газдинстава.</w:t>
      </w:r>
    </w:p>
    <w:p w:rsidR="00A53E4A" w:rsidRDefault="00A53E4A" w:rsidP="00A53E4A">
      <w:pPr>
        <w:rPr>
          <w:rFonts w:asciiTheme="majorHAnsi" w:hAnsiTheme="majorHAnsi"/>
          <w:b/>
          <w:sz w:val="24"/>
          <w:szCs w:val="24"/>
          <w:lang w:val="sr-Cyrl-BA"/>
        </w:rPr>
      </w:pPr>
      <w:r>
        <w:rPr>
          <w:rFonts w:asciiTheme="majorHAnsi" w:hAnsiTheme="majorHAnsi"/>
          <w:b/>
          <w:sz w:val="24"/>
          <w:szCs w:val="24"/>
          <w:lang w:val="sr-Latn-BA"/>
        </w:rPr>
        <w:t xml:space="preserve">V </w:t>
      </w:r>
      <w:r w:rsidR="007000D4">
        <w:rPr>
          <w:rFonts w:asciiTheme="majorHAnsi" w:hAnsiTheme="majorHAnsi"/>
          <w:b/>
          <w:sz w:val="24"/>
          <w:szCs w:val="24"/>
          <w:lang w:val="sr-Cyrl-BA"/>
        </w:rPr>
        <w:t>ПРОЦЕДУРА ОДАБИРА КОРИСНИКА</w:t>
      </w:r>
    </w:p>
    <w:p w:rsidR="007000D4" w:rsidRPr="007000D4" w:rsidRDefault="007000D4" w:rsidP="007000D4">
      <w:pPr>
        <w:jc w:val="center"/>
        <w:rPr>
          <w:rFonts w:asciiTheme="majorHAnsi" w:hAnsiTheme="majorHAnsi"/>
          <w:b/>
          <w:sz w:val="24"/>
          <w:szCs w:val="24"/>
          <w:lang w:val="sr-Cyrl-BA"/>
        </w:rPr>
      </w:pPr>
      <w:r w:rsidRPr="007000D4">
        <w:rPr>
          <w:rFonts w:asciiTheme="majorHAnsi" w:hAnsiTheme="majorHAnsi"/>
          <w:b/>
          <w:sz w:val="24"/>
          <w:szCs w:val="24"/>
          <w:lang w:val="sr-Cyrl-BA"/>
        </w:rPr>
        <w:t>Члан 6.</w:t>
      </w:r>
    </w:p>
    <w:p w:rsidR="007000D4" w:rsidRDefault="007000D4" w:rsidP="007000D4">
      <w:pPr>
        <w:spacing w:after="0"/>
        <w:rPr>
          <w:rFonts w:asciiTheme="majorHAnsi" w:hAnsiTheme="majorHAnsi"/>
          <w:sz w:val="24"/>
          <w:szCs w:val="24"/>
          <w:lang w:val="sr-Cyrl-BA"/>
        </w:rPr>
      </w:pPr>
      <w:r w:rsidRPr="007000D4">
        <w:rPr>
          <w:rFonts w:asciiTheme="majorHAnsi" w:hAnsiTheme="majorHAnsi"/>
          <w:sz w:val="24"/>
          <w:szCs w:val="24"/>
          <w:lang w:val="sr-Cyrl-BA"/>
        </w:rPr>
        <w:t>Општина</w:t>
      </w:r>
      <w:r>
        <w:rPr>
          <w:rFonts w:asciiTheme="majorHAnsi" w:hAnsiTheme="majorHAnsi"/>
          <w:sz w:val="24"/>
          <w:szCs w:val="24"/>
          <w:lang w:val="sr-Cyrl-BA"/>
        </w:rPr>
        <w:t xml:space="preserve"> Фоча објављује Јавни позив за предају захтјева за додјелу пластеника. Јавни позив садржи услове и критеријуме које кандидат мора испуњавати, потребну документацију и рок за подношење захтјева. </w:t>
      </w:r>
    </w:p>
    <w:p w:rsidR="007000D4" w:rsidRPr="007000D4" w:rsidRDefault="007000D4" w:rsidP="007000D4">
      <w:pPr>
        <w:spacing w:after="0"/>
        <w:rPr>
          <w:rFonts w:asciiTheme="majorHAnsi" w:hAnsiTheme="majorHAnsi"/>
          <w:b/>
          <w:sz w:val="24"/>
          <w:szCs w:val="24"/>
          <w:lang w:val="sr-Cyrl-BA"/>
        </w:rPr>
      </w:pPr>
      <w:r>
        <w:rPr>
          <w:rFonts w:asciiTheme="majorHAnsi" w:hAnsiTheme="majorHAnsi"/>
          <w:sz w:val="24"/>
          <w:szCs w:val="24"/>
          <w:lang w:val="sr-Cyrl-BA"/>
        </w:rPr>
        <w:t>Избор кандидата за додјелу пластеника врши се на основу пристиглих пријава на Јавни позив.</w:t>
      </w:r>
    </w:p>
    <w:p w:rsidR="007000D4" w:rsidRDefault="007000D4" w:rsidP="007000D4">
      <w:pPr>
        <w:tabs>
          <w:tab w:val="left" w:pos="3870"/>
        </w:tabs>
        <w:jc w:val="center"/>
        <w:rPr>
          <w:rFonts w:asciiTheme="majorHAnsi" w:hAnsiTheme="majorHAnsi"/>
          <w:b/>
          <w:sz w:val="24"/>
          <w:szCs w:val="24"/>
          <w:lang w:val="sr-Cyrl-BA"/>
        </w:rPr>
      </w:pPr>
      <w:r w:rsidRPr="007000D4">
        <w:rPr>
          <w:rFonts w:asciiTheme="majorHAnsi" w:hAnsiTheme="majorHAnsi"/>
          <w:b/>
          <w:sz w:val="24"/>
          <w:szCs w:val="24"/>
          <w:lang w:val="sr-Cyrl-BA"/>
        </w:rPr>
        <w:t>Члан 7.</w:t>
      </w:r>
    </w:p>
    <w:p w:rsidR="0023300D" w:rsidRDefault="007000D4" w:rsidP="007000D4">
      <w:pPr>
        <w:spacing w:after="0"/>
        <w:jc w:val="both"/>
        <w:rPr>
          <w:rFonts w:asciiTheme="majorHAnsi" w:hAnsiTheme="majorHAnsi"/>
          <w:sz w:val="24"/>
          <w:szCs w:val="24"/>
          <w:lang w:val="sr-Cyrl-CS"/>
        </w:rPr>
      </w:pPr>
      <w:r w:rsidRPr="00A0398D">
        <w:rPr>
          <w:rFonts w:asciiTheme="majorHAnsi" w:hAnsiTheme="majorHAnsi"/>
          <w:sz w:val="24"/>
          <w:szCs w:val="24"/>
          <w:lang w:val="sr-Cyrl-CS"/>
        </w:rPr>
        <w:t xml:space="preserve">Комисију за одабир крајњих корисника за додјелу пластеника са пратећом опремом путем суфинансирања у сарадњи са хуманитарном организацијом чине: представник организације </w:t>
      </w:r>
      <w:r w:rsidRPr="00816A36">
        <w:rPr>
          <w:rFonts w:asciiTheme="majorHAnsi" w:hAnsiTheme="majorHAnsi"/>
          <w:sz w:val="24"/>
          <w:szCs w:val="24"/>
        </w:rPr>
        <w:t>Muslim Aid</w:t>
      </w:r>
      <w:r w:rsidRPr="00A0398D">
        <w:rPr>
          <w:rFonts w:asciiTheme="majorHAnsi" w:hAnsiTheme="majorHAnsi"/>
          <w:sz w:val="24"/>
          <w:szCs w:val="24"/>
          <w:lang w:val="sr-Cyrl-CS"/>
        </w:rPr>
        <w:t>, и представник Општине.</w:t>
      </w:r>
    </w:p>
    <w:p w:rsidR="007000D4" w:rsidRDefault="007000D4" w:rsidP="007000D4">
      <w:pPr>
        <w:spacing w:after="0"/>
        <w:jc w:val="both"/>
        <w:rPr>
          <w:rFonts w:asciiTheme="majorHAnsi" w:hAnsiTheme="majorHAnsi"/>
          <w:sz w:val="24"/>
          <w:szCs w:val="24"/>
          <w:lang w:val="sr-Cyrl-CS"/>
        </w:rPr>
      </w:pPr>
      <w:r w:rsidRPr="00A0398D">
        <w:rPr>
          <w:rFonts w:asciiTheme="majorHAnsi" w:hAnsiTheme="majorHAnsi"/>
          <w:sz w:val="24"/>
          <w:szCs w:val="24"/>
          <w:lang w:val="sr-Cyrl-CS"/>
        </w:rPr>
        <w:t>Задатак Комисије за додјелу пластеника је:</w:t>
      </w:r>
    </w:p>
    <w:p w:rsidR="007000D4" w:rsidRDefault="007000D4" w:rsidP="007000D4">
      <w:pPr>
        <w:spacing w:after="0"/>
        <w:jc w:val="both"/>
        <w:rPr>
          <w:rFonts w:asciiTheme="majorHAnsi" w:hAnsiTheme="majorHAnsi"/>
          <w:sz w:val="24"/>
          <w:szCs w:val="24"/>
          <w:lang w:val="sr-Cyrl-CS"/>
        </w:rPr>
      </w:pPr>
      <w:r w:rsidRPr="00A0398D">
        <w:rPr>
          <w:rFonts w:asciiTheme="majorHAnsi" w:hAnsiTheme="majorHAnsi"/>
          <w:sz w:val="24"/>
          <w:szCs w:val="24"/>
          <w:lang w:val="sr-Cyrl-CS"/>
        </w:rPr>
        <w:t xml:space="preserve">• преглед приспјелих пријава, евидентирање кандидата који испуњавају услове из Јавног позива, обављање увиђаја на лицу мјеста, сачињавање листе крајњих </w:t>
      </w:r>
      <w:r w:rsidRPr="00A0398D">
        <w:rPr>
          <w:rFonts w:asciiTheme="majorHAnsi" w:hAnsiTheme="majorHAnsi"/>
          <w:sz w:val="24"/>
          <w:szCs w:val="24"/>
          <w:lang w:val="sr-Cyrl-CS"/>
        </w:rPr>
        <w:lastRenderedPageBreak/>
        <w:t>корисника на основу утврђених критерија за бодовање те достављање исте Начелнику општине ради давања сагласности.</w:t>
      </w:r>
    </w:p>
    <w:p w:rsidR="007000D4" w:rsidRPr="0023300D" w:rsidRDefault="007000D4" w:rsidP="0023300D">
      <w:pPr>
        <w:spacing w:after="0"/>
        <w:jc w:val="both"/>
        <w:rPr>
          <w:rFonts w:asciiTheme="majorHAnsi" w:hAnsiTheme="majorHAnsi"/>
          <w:sz w:val="24"/>
          <w:szCs w:val="24"/>
          <w:lang w:val="sr-Cyrl-CS"/>
        </w:rPr>
      </w:pPr>
      <w:r w:rsidRPr="00A0398D">
        <w:rPr>
          <w:rFonts w:asciiTheme="majorHAnsi" w:hAnsiTheme="majorHAnsi"/>
          <w:sz w:val="24"/>
          <w:szCs w:val="24"/>
          <w:lang w:val="sr-Cyrl-CS"/>
        </w:rPr>
        <w:t>Сагласност на предложену ранг-листу кандидата даје Начелник општине.</w:t>
      </w:r>
      <w:r w:rsidRPr="00A0398D">
        <w:rPr>
          <w:rFonts w:asciiTheme="majorHAnsi" w:hAnsiTheme="majorHAnsi"/>
          <w:sz w:val="24"/>
          <w:szCs w:val="24"/>
          <w:lang w:val="sr-Cyrl-CS"/>
        </w:rPr>
        <w:br/>
        <w:t xml:space="preserve">Ранг листа одабраних кандидата ће бити објављена на огласној табли Општине и службеној wеб страници Општине </w:t>
      </w:r>
      <w:r>
        <w:rPr>
          <w:rFonts w:asciiTheme="majorHAnsi" w:hAnsiTheme="majorHAnsi"/>
          <w:sz w:val="24"/>
          <w:szCs w:val="24"/>
          <w:lang w:val="sr-Cyrl-CS"/>
        </w:rPr>
        <w:t>Фоча.</w:t>
      </w:r>
    </w:p>
    <w:p w:rsidR="007000D4" w:rsidRDefault="007000D4" w:rsidP="007000D4">
      <w:pPr>
        <w:tabs>
          <w:tab w:val="left" w:pos="3870"/>
        </w:tabs>
        <w:jc w:val="center"/>
        <w:rPr>
          <w:rFonts w:asciiTheme="majorHAnsi" w:hAnsiTheme="majorHAnsi"/>
          <w:b/>
          <w:sz w:val="24"/>
          <w:szCs w:val="24"/>
          <w:lang w:val="sr-Cyrl-BA"/>
        </w:rPr>
      </w:pPr>
      <w:r w:rsidRPr="007000D4">
        <w:rPr>
          <w:rFonts w:asciiTheme="majorHAnsi" w:hAnsiTheme="majorHAnsi"/>
          <w:b/>
          <w:sz w:val="24"/>
          <w:szCs w:val="24"/>
          <w:lang w:val="sr-Cyrl-BA"/>
        </w:rPr>
        <w:t>Члан 8.</w:t>
      </w:r>
    </w:p>
    <w:p w:rsidR="007000D4" w:rsidRDefault="007000D4" w:rsidP="007000D4">
      <w:pPr>
        <w:tabs>
          <w:tab w:val="left" w:pos="3870"/>
        </w:tabs>
        <w:jc w:val="both"/>
        <w:rPr>
          <w:rFonts w:asciiTheme="majorHAnsi" w:hAnsiTheme="majorHAnsi"/>
          <w:sz w:val="24"/>
          <w:szCs w:val="24"/>
          <w:lang w:val="sr-Cyrl-BA"/>
        </w:rPr>
      </w:pPr>
      <w:r>
        <w:rPr>
          <w:rFonts w:asciiTheme="majorHAnsi" w:hAnsiTheme="majorHAnsi"/>
          <w:sz w:val="24"/>
          <w:szCs w:val="24"/>
          <w:lang w:val="sr-Cyrl-BA"/>
        </w:rPr>
        <w:t xml:space="preserve">Изабрани кандидати потписују </w:t>
      </w:r>
      <w:r w:rsidR="00D81AA8" w:rsidRPr="00F321E5">
        <w:rPr>
          <w:rFonts w:asciiTheme="majorHAnsi" w:hAnsiTheme="majorHAnsi"/>
          <w:sz w:val="24"/>
          <w:szCs w:val="24"/>
          <w:lang w:val="sr-Cyrl-BA"/>
        </w:rPr>
        <w:t>двопартитни</w:t>
      </w:r>
      <w:r w:rsidRPr="00F321E5">
        <w:rPr>
          <w:rFonts w:asciiTheme="majorHAnsi" w:hAnsiTheme="majorHAnsi"/>
          <w:sz w:val="24"/>
          <w:szCs w:val="24"/>
          <w:lang w:val="sr-Cyrl-BA"/>
        </w:rPr>
        <w:t>/тропартитни</w:t>
      </w:r>
      <w:r>
        <w:rPr>
          <w:rFonts w:asciiTheme="majorHAnsi" w:hAnsiTheme="majorHAnsi"/>
          <w:sz w:val="24"/>
          <w:szCs w:val="24"/>
          <w:lang w:val="sr-Cyrl-BA"/>
        </w:rPr>
        <w:t xml:space="preserve"> Уговор о додјели пластеника, којим ће бити регулисана сва даља међусобна права и обавезе.</w:t>
      </w:r>
    </w:p>
    <w:p w:rsidR="007000D4" w:rsidRDefault="007000D4" w:rsidP="007000D4">
      <w:pPr>
        <w:jc w:val="center"/>
        <w:rPr>
          <w:rFonts w:asciiTheme="majorHAnsi" w:hAnsiTheme="majorHAnsi"/>
          <w:b/>
          <w:sz w:val="24"/>
          <w:szCs w:val="24"/>
          <w:lang w:val="sr-Cyrl-BA"/>
        </w:rPr>
      </w:pPr>
      <w:r w:rsidRPr="007000D4">
        <w:rPr>
          <w:rFonts w:asciiTheme="majorHAnsi" w:hAnsiTheme="majorHAnsi"/>
          <w:b/>
          <w:sz w:val="24"/>
          <w:szCs w:val="24"/>
          <w:lang w:val="sr-Cyrl-BA"/>
        </w:rPr>
        <w:t>Члан 9.</w:t>
      </w:r>
    </w:p>
    <w:p w:rsidR="0023300D" w:rsidRDefault="007000D4" w:rsidP="007000D4">
      <w:pPr>
        <w:rPr>
          <w:rFonts w:asciiTheme="majorHAnsi" w:hAnsiTheme="majorHAnsi"/>
          <w:sz w:val="24"/>
          <w:szCs w:val="24"/>
          <w:lang w:val="sr-Cyrl-BA"/>
        </w:rPr>
      </w:pPr>
      <w:r>
        <w:rPr>
          <w:rFonts w:asciiTheme="majorHAnsi" w:hAnsiTheme="majorHAnsi"/>
          <w:sz w:val="24"/>
          <w:szCs w:val="24"/>
          <w:lang w:val="sr-Cyrl-BA"/>
        </w:rPr>
        <w:t>Правилник ступа на снагу даном доношења.</w:t>
      </w:r>
    </w:p>
    <w:p w:rsidR="0023300D" w:rsidRPr="0023300D" w:rsidRDefault="0023300D" w:rsidP="0023300D">
      <w:pPr>
        <w:rPr>
          <w:rFonts w:asciiTheme="majorHAnsi" w:hAnsiTheme="majorHAnsi"/>
          <w:sz w:val="24"/>
          <w:szCs w:val="24"/>
          <w:lang w:val="sr-Cyrl-BA"/>
        </w:rPr>
      </w:pPr>
    </w:p>
    <w:p w:rsidR="0023300D" w:rsidRDefault="0023300D" w:rsidP="0023300D">
      <w:pPr>
        <w:rPr>
          <w:rFonts w:asciiTheme="majorHAnsi" w:hAnsiTheme="majorHAnsi"/>
          <w:sz w:val="24"/>
          <w:szCs w:val="24"/>
          <w:lang w:val="sr-Cyrl-BA"/>
        </w:rPr>
      </w:pPr>
    </w:p>
    <w:p w:rsidR="0023300D" w:rsidRPr="00816A36" w:rsidRDefault="0023300D" w:rsidP="0023300D">
      <w:pPr>
        <w:ind w:left="5664"/>
        <w:rPr>
          <w:rFonts w:asciiTheme="majorHAnsi" w:hAnsiTheme="majorHAnsi"/>
          <w:b/>
          <w:sz w:val="24"/>
          <w:szCs w:val="24"/>
          <w:lang w:val="sr-Latn-BA"/>
        </w:rPr>
      </w:pPr>
      <w:r>
        <w:rPr>
          <w:rFonts w:asciiTheme="majorHAnsi" w:hAnsiTheme="majorHAnsi"/>
          <w:sz w:val="24"/>
          <w:szCs w:val="24"/>
          <w:lang w:val="sr-Cyrl-BA"/>
        </w:rPr>
        <w:tab/>
      </w:r>
      <w:r w:rsidRPr="00816A36">
        <w:rPr>
          <w:rFonts w:asciiTheme="majorHAnsi" w:hAnsiTheme="majorHAnsi"/>
          <w:b/>
          <w:sz w:val="24"/>
          <w:szCs w:val="24"/>
          <w:lang w:val="sr-Cyrl-CS"/>
        </w:rPr>
        <w:t>НАЧЕЛНИК ОПШТИНЕ</w:t>
      </w:r>
    </w:p>
    <w:p w:rsidR="0023300D" w:rsidRPr="00816A36" w:rsidRDefault="0023300D" w:rsidP="0023300D">
      <w:pPr>
        <w:ind w:left="5664"/>
        <w:rPr>
          <w:rFonts w:asciiTheme="majorHAnsi" w:hAnsiTheme="majorHAnsi"/>
          <w:sz w:val="24"/>
          <w:szCs w:val="24"/>
          <w:lang w:val="sr-Cyrl-BA"/>
        </w:rPr>
      </w:pPr>
      <w:r>
        <w:rPr>
          <w:rFonts w:asciiTheme="majorHAnsi" w:hAnsiTheme="majorHAnsi"/>
          <w:sz w:val="24"/>
          <w:szCs w:val="24"/>
          <w:lang w:val="sr-Cyrl-BA"/>
        </w:rPr>
        <w:t xml:space="preserve">                     Радисав Машић</w:t>
      </w:r>
    </w:p>
    <w:p w:rsidR="007000D4" w:rsidRPr="0023300D" w:rsidRDefault="007000D4" w:rsidP="0023300D">
      <w:pPr>
        <w:tabs>
          <w:tab w:val="left" w:pos="5970"/>
        </w:tabs>
        <w:rPr>
          <w:rFonts w:asciiTheme="majorHAnsi" w:hAnsiTheme="majorHAnsi"/>
          <w:sz w:val="24"/>
          <w:szCs w:val="24"/>
          <w:lang w:val="sr-Cyrl-BA"/>
        </w:rPr>
      </w:pPr>
    </w:p>
    <w:sectPr w:rsidR="007000D4" w:rsidRPr="0023300D" w:rsidSect="00CD1795">
      <w:pgSz w:w="11906" w:h="16838"/>
      <w:pgMar w:top="993" w:right="1133"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23899"/>
    <w:multiLevelType w:val="hybridMultilevel"/>
    <w:tmpl w:val="E9668888"/>
    <w:lvl w:ilvl="0" w:tplc="3C8C2A0E">
      <w:start w:val="1"/>
      <w:numFmt w:val="decimal"/>
      <w:lvlText w:val="%1."/>
      <w:lvlJc w:val="left"/>
      <w:pPr>
        <w:ind w:left="1110" w:hanging="360"/>
      </w:pPr>
      <w:rPr>
        <w:rFonts w:hint="default"/>
      </w:rPr>
    </w:lvl>
    <w:lvl w:ilvl="1" w:tplc="081A0019" w:tentative="1">
      <w:start w:val="1"/>
      <w:numFmt w:val="lowerLetter"/>
      <w:lvlText w:val="%2."/>
      <w:lvlJc w:val="left"/>
      <w:pPr>
        <w:ind w:left="1830" w:hanging="360"/>
      </w:pPr>
    </w:lvl>
    <w:lvl w:ilvl="2" w:tplc="081A001B" w:tentative="1">
      <w:start w:val="1"/>
      <w:numFmt w:val="lowerRoman"/>
      <w:lvlText w:val="%3."/>
      <w:lvlJc w:val="right"/>
      <w:pPr>
        <w:ind w:left="2550" w:hanging="180"/>
      </w:pPr>
    </w:lvl>
    <w:lvl w:ilvl="3" w:tplc="081A000F" w:tentative="1">
      <w:start w:val="1"/>
      <w:numFmt w:val="decimal"/>
      <w:lvlText w:val="%4."/>
      <w:lvlJc w:val="left"/>
      <w:pPr>
        <w:ind w:left="3270" w:hanging="360"/>
      </w:pPr>
    </w:lvl>
    <w:lvl w:ilvl="4" w:tplc="081A0019" w:tentative="1">
      <w:start w:val="1"/>
      <w:numFmt w:val="lowerLetter"/>
      <w:lvlText w:val="%5."/>
      <w:lvlJc w:val="left"/>
      <w:pPr>
        <w:ind w:left="3990" w:hanging="360"/>
      </w:pPr>
    </w:lvl>
    <w:lvl w:ilvl="5" w:tplc="081A001B" w:tentative="1">
      <w:start w:val="1"/>
      <w:numFmt w:val="lowerRoman"/>
      <w:lvlText w:val="%6."/>
      <w:lvlJc w:val="right"/>
      <w:pPr>
        <w:ind w:left="4710" w:hanging="180"/>
      </w:pPr>
    </w:lvl>
    <w:lvl w:ilvl="6" w:tplc="081A000F" w:tentative="1">
      <w:start w:val="1"/>
      <w:numFmt w:val="decimal"/>
      <w:lvlText w:val="%7."/>
      <w:lvlJc w:val="left"/>
      <w:pPr>
        <w:ind w:left="5430" w:hanging="360"/>
      </w:pPr>
    </w:lvl>
    <w:lvl w:ilvl="7" w:tplc="081A0019" w:tentative="1">
      <w:start w:val="1"/>
      <w:numFmt w:val="lowerLetter"/>
      <w:lvlText w:val="%8."/>
      <w:lvlJc w:val="left"/>
      <w:pPr>
        <w:ind w:left="6150" w:hanging="360"/>
      </w:pPr>
    </w:lvl>
    <w:lvl w:ilvl="8" w:tplc="081A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2F9E"/>
    <w:rsid w:val="000257C3"/>
    <w:rsid w:val="0004518B"/>
    <w:rsid w:val="00051F00"/>
    <w:rsid w:val="000656A5"/>
    <w:rsid w:val="000B4DE6"/>
    <w:rsid w:val="000B71D8"/>
    <w:rsid w:val="000C674C"/>
    <w:rsid w:val="000E3929"/>
    <w:rsid w:val="000F4AE7"/>
    <w:rsid w:val="00125632"/>
    <w:rsid w:val="00135124"/>
    <w:rsid w:val="001604A8"/>
    <w:rsid w:val="00160FD8"/>
    <w:rsid w:val="00167D22"/>
    <w:rsid w:val="00175C3C"/>
    <w:rsid w:val="001A5E90"/>
    <w:rsid w:val="001B6D5E"/>
    <w:rsid w:val="001B72A4"/>
    <w:rsid w:val="001C6EEE"/>
    <w:rsid w:val="001E6F4C"/>
    <w:rsid w:val="002001EE"/>
    <w:rsid w:val="0023300D"/>
    <w:rsid w:val="0028105F"/>
    <w:rsid w:val="002B76F5"/>
    <w:rsid w:val="002D615D"/>
    <w:rsid w:val="0031635A"/>
    <w:rsid w:val="00323773"/>
    <w:rsid w:val="00331849"/>
    <w:rsid w:val="00334F16"/>
    <w:rsid w:val="00346137"/>
    <w:rsid w:val="00365B5C"/>
    <w:rsid w:val="00371B13"/>
    <w:rsid w:val="003A6E88"/>
    <w:rsid w:val="003C13F8"/>
    <w:rsid w:val="003C2761"/>
    <w:rsid w:val="003D47CD"/>
    <w:rsid w:val="003F2BCD"/>
    <w:rsid w:val="00416339"/>
    <w:rsid w:val="00420577"/>
    <w:rsid w:val="004361CA"/>
    <w:rsid w:val="004410D6"/>
    <w:rsid w:val="00457A85"/>
    <w:rsid w:val="00464F1E"/>
    <w:rsid w:val="00492C6E"/>
    <w:rsid w:val="004930BB"/>
    <w:rsid w:val="004A28CB"/>
    <w:rsid w:val="004F40E8"/>
    <w:rsid w:val="0050057F"/>
    <w:rsid w:val="0051299A"/>
    <w:rsid w:val="00536C0A"/>
    <w:rsid w:val="0054632B"/>
    <w:rsid w:val="00550D11"/>
    <w:rsid w:val="005668AD"/>
    <w:rsid w:val="00583D04"/>
    <w:rsid w:val="006005A0"/>
    <w:rsid w:val="00601406"/>
    <w:rsid w:val="00616376"/>
    <w:rsid w:val="006427BA"/>
    <w:rsid w:val="00657D79"/>
    <w:rsid w:val="006668E7"/>
    <w:rsid w:val="00682574"/>
    <w:rsid w:val="00695F74"/>
    <w:rsid w:val="006B316C"/>
    <w:rsid w:val="006C70F2"/>
    <w:rsid w:val="006D1D5B"/>
    <w:rsid w:val="006D3453"/>
    <w:rsid w:val="007000D4"/>
    <w:rsid w:val="007311CE"/>
    <w:rsid w:val="00742F9E"/>
    <w:rsid w:val="007455AB"/>
    <w:rsid w:val="007538E9"/>
    <w:rsid w:val="007C5A05"/>
    <w:rsid w:val="007E1DEA"/>
    <w:rsid w:val="007F1BE7"/>
    <w:rsid w:val="007F67CB"/>
    <w:rsid w:val="00816A36"/>
    <w:rsid w:val="00822F30"/>
    <w:rsid w:val="00823CB1"/>
    <w:rsid w:val="008326F4"/>
    <w:rsid w:val="00880181"/>
    <w:rsid w:val="008853B2"/>
    <w:rsid w:val="00891FF2"/>
    <w:rsid w:val="008A0E6C"/>
    <w:rsid w:val="008C0F7F"/>
    <w:rsid w:val="008D0D0B"/>
    <w:rsid w:val="00900C74"/>
    <w:rsid w:val="00952B66"/>
    <w:rsid w:val="00956D43"/>
    <w:rsid w:val="009714AC"/>
    <w:rsid w:val="009B2704"/>
    <w:rsid w:val="00A0398D"/>
    <w:rsid w:val="00A15314"/>
    <w:rsid w:val="00A451FC"/>
    <w:rsid w:val="00A53E4A"/>
    <w:rsid w:val="00A55F89"/>
    <w:rsid w:val="00A70E4C"/>
    <w:rsid w:val="00AB1618"/>
    <w:rsid w:val="00AB4FB2"/>
    <w:rsid w:val="00B0036F"/>
    <w:rsid w:val="00B47AA5"/>
    <w:rsid w:val="00B64525"/>
    <w:rsid w:val="00B66CC0"/>
    <w:rsid w:val="00B87E47"/>
    <w:rsid w:val="00BA1AA1"/>
    <w:rsid w:val="00BB5C60"/>
    <w:rsid w:val="00BC03FE"/>
    <w:rsid w:val="00BD6919"/>
    <w:rsid w:val="00BF234D"/>
    <w:rsid w:val="00BF2917"/>
    <w:rsid w:val="00C04BFE"/>
    <w:rsid w:val="00C15F0F"/>
    <w:rsid w:val="00C21992"/>
    <w:rsid w:val="00C53B41"/>
    <w:rsid w:val="00CD1795"/>
    <w:rsid w:val="00CD18DE"/>
    <w:rsid w:val="00CD290B"/>
    <w:rsid w:val="00CE6588"/>
    <w:rsid w:val="00CF1F67"/>
    <w:rsid w:val="00D143E5"/>
    <w:rsid w:val="00D50CDF"/>
    <w:rsid w:val="00D72394"/>
    <w:rsid w:val="00D81AA8"/>
    <w:rsid w:val="00DB33B8"/>
    <w:rsid w:val="00DD203F"/>
    <w:rsid w:val="00E24B2B"/>
    <w:rsid w:val="00E26294"/>
    <w:rsid w:val="00E332A5"/>
    <w:rsid w:val="00E510A5"/>
    <w:rsid w:val="00E54964"/>
    <w:rsid w:val="00E62F60"/>
    <w:rsid w:val="00E829C4"/>
    <w:rsid w:val="00F01A10"/>
    <w:rsid w:val="00F07C37"/>
    <w:rsid w:val="00F167B0"/>
    <w:rsid w:val="00F321E5"/>
    <w:rsid w:val="00F35664"/>
    <w:rsid w:val="00F36AC2"/>
    <w:rsid w:val="00F70D89"/>
    <w:rsid w:val="00F841B0"/>
    <w:rsid w:val="00F94D35"/>
    <w:rsid w:val="00FA31D2"/>
    <w:rsid w:val="00FC44DC"/>
    <w:rsid w:val="00FC6D34"/>
    <w:rsid w:val="00FE3DFD"/>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F9E"/>
    <w:pPr>
      <w:spacing w:after="0" w:line="240" w:lineRule="auto"/>
      <w:jc w:val="center"/>
    </w:pPr>
    <w:rPr>
      <w:rFonts w:ascii="Times New Roman" w:eastAsia="Times New Roman" w:hAnsi="Times New Roman" w:cs="Times New Roman"/>
      <w:b/>
      <w:bCs/>
      <w:sz w:val="24"/>
      <w:szCs w:val="24"/>
      <w:lang w:val="hr-HR" w:eastAsia="hr-HR"/>
    </w:rPr>
  </w:style>
  <w:style w:type="character" w:customStyle="1" w:styleId="TitleChar">
    <w:name w:val="Title Char"/>
    <w:basedOn w:val="DefaultParagraphFont"/>
    <w:link w:val="Title"/>
    <w:rsid w:val="00742F9E"/>
    <w:rPr>
      <w:rFonts w:ascii="Times New Roman" w:eastAsia="Times New Roman" w:hAnsi="Times New Roman" w:cs="Times New Roman"/>
      <w:b/>
      <w:bCs/>
      <w:sz w:val="24"/>
      <w:szCs w:val="24"/>
      <w:lang w:val="hr-HR" w:eastAsia="hr-HR"/>
    </w:rPr>
  </w:style>
  <w:style w:type="paragraph" w:styleId="NoSpacing">
    <w:name w:val="No Spacing"/>
    <w:uiPriority w:val="1"/>
    <w:qFormat/>
    <w:rsid w:val="000B4DE6"/>
    <w:pPr>
      <w:spacing w:after="0" w:line="240" w:lineRule="auto"/>
    </w:pPr>
  </w:style>
  <w:style w:type="paragraph" w:styleId="ListParagraph">
    <w:name w:val="List Paragraph"/>
    <w:basedOn w:val="Normal"/>
    <w:uiPriority w:val="34"/>
    <w:qFormat/>
    <w:rsid w:val="00601406"/>
    <w:pPr>
      <w:ind w:left="720"/>
      <w:contextualSpacing/>
    </w:pPr>
  </w:style>
  <w:style w:type="paragraph" w:styleId="NormalWeb">
    <w:name w:val="Normal (Web)"/>
    <w:basedOn w:val="Normal"/>
    <w:uiPriority w:val="99"/>
    <w:semiHidden/>
    <w:unhideWhenUsed/>
    <w:rsid w:val="00A0398D"/>
    <w:pPr>
      <w:spacing w:before="100" w:beforeAutospacing="1" w:after="100" w:afterAutospacing="1" w:line="240" w:lineRule="auto"/>
    </w:pPr>
    <w:rPr>
      <w:rFonts w:ascii="Times New Roman" w:eastAsia="Times New Roman" w:hAnsi="Times New Roman" w:cs="Times New Roman"/>
      <w:sz w:val="24"/>
      <w:szCs w:val="24"/>
      <w:lang w:val="sr-Latn-BA" w:eastAsia="sr-Latn-BA"/>
    </w:rPr>
  </w:style>
</w:styles>
</file>

<file path=word/webSettings.xml><?xml version="1.0" encoding="utf-8"?>
<w:webSettings xmlns:r="http://schemas.openxmlformats.org/officeDocument/2006/relationships" xmlns:w="http://schemas.openxmlformats.org/wordprocessingml/2006/main">
  <w:divs>
    <w:div w:id="379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75AC-AA6B-458D-AA79-B833E950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Kulić</dc:creator>
  <cp:keywords/>
  <dc:description/>
  <cp:lastModifiedBy>sonja</cp:lastModifiedBy>
  <cp:revision>24</cp:revision>
  <cp:lastPrinted>2019-03-18T12:18:00Z</cp:lastPrinted>
  <dcterms:created xsi:type="dcterms:W3CDTF">2018-06-28T09:21:00Z</dcterms:created>
  <dcterms:modified xsi:type="dcterms:W3CDTF">2019-03-18T12:21:00Z</dcterms:modified>
</cp:coreProperties>
</file>